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28DFE" w14:textId="77777777" w:rsidR="007B1F09" w:rsidRDefault="00000000">
      <w:pPr>
        <w:rPr>
          <w:rFonts w:ascii="Arial" w:eastAsia="Arial" w:hAnsi="Arial" w:cs="Arial"/>
          <w:b/>
          <w:bCs/>
        </w:rPr>
      </w:pPr>
      <w:r>
        <w:rPr>
          <w:noProof/>
        </w:rPr>
        <w:drawing>
          <wp:anchor distT="114300" distB="114300" distL="114300" distR="114300" simplePos="0" relativeHeight="251658240" behindDoc="0" locked="0" layoutInCell="1" hidden="0" allowOverlap="1" wp14:anchorId="043F5E10" wp14:editId="0E083135">
            <wp:simplePos x="0" y="0"/>
            <wp:positionH relativeFrom="column">
              <wp:posOffset>1174913</wp:posOffset>
            </wp:positionH>
            <wp:positionV relativeFrom="paragraph">
              <wp:posOffset>114300</wp:posOffset>
            </wp:positionV>
            <wp:extent cx="3376613" cy="76591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376613" cy="765915"/>
                    </a:xfrm>
                    <a:prstGeom prst="rect">
                      <a:avLst/>
                    </a:prstGeom>
                    <a:ln/>
                  </pic:spPr>
                </pic:pic>
              </a:graphicData>
            </a:graphic>
          </wp:anchor>
        </w:drawing>
      </w:r>
    </w:p>
    <w:p w14:paraId="7EAE18EB" w14:textId="77777777" w:rsidR="007B1F09" w:rsidRDefault="007B1F09">
      <w:pPr>
        <w:rPr>
          <w:rFonts w:ascii="Arial" w:eastAsia="Arial" w:hAnsi="Arial" w:cs="Arial"/>
          <w:b/>
          <w:bCs/>
        </w:rPr>
      </w:pPr>
    </w:p>
    <w:p w14:paraId="77FEF2CB" w14:textId="77777777" w:rsidR="007B1F09" w:rsidRDefault="007B1F09">
      <w:pPr>
        <w:rPr>
          <w:rFonts w:ascii="Arial" w:eastAsia="Arial" w:hAnsi="Arial" w:cs="Arial"/>
          <w:b/>
          <w:bCs/>
        </w:rPr>
      </w:pPr>
    </w:p>
    <w:p w14:paraId="0AB546AB" w14:textId="77777777" w:rsidR="007B1F09" w:rsidRDefault="007B1F09">
      <w:pPr>
        <w:rPr>
          <w:rFonts w:ascii="Arial" w:eastAsia="Arial" w:hAnsi="Arial" w:cs="Arial"/>
          <w:b/>
          <w:bCs/>
        </w:rPr>
      </w:pPr>
    </w:p>
    <w:p w14:paraId="6764B768" w14:textId="77777777" w:rsidR="007B1F09" w:rsidRDefault="007B1F09">
      <w:pPr>
        <w:rPr>
          <w:rFonts w:ascii="Arial" w:eastAsia="Arial" w:hAnsi="Arial" w:cs="Arial"/>
          <w:b/>
          <w:bCs/>
        </w:rPr>
      </w:pPr>
    </w:p>
    <w:p w14:paraId="1DDCEDD8" w14:textId="77777777" w:rsidR="007B1F09" w:rsidRDefault="00000000">
      <w:pPr>
        <w:spacing w:line="240" w:lineRule="auto"/>
        <w:jc w:val="center"/>
        <w:rPr>
          <w:rFonts w:ascii="Arial" w:eastAsia="Arial" w:hAnsi="Arial" w:cs="Arial"/>
          <w:b/>
          <w:bCs/>
          <w:color w:val="00153E"/>
          <w:sz w:val="28"/>
          <w:szCs w:val="28"/>
        </w:rPr>
      </w:pPr>
      <w:r>
        <w:rPr>
          <w:rFonts w:ascii="Arial" w:eastAsia="Arial" w:hAnsi="Arial" w:cs="Arial"/>
          <w:b/>
          <w:bCs/>
          <w:color w:val="00153E"/>
          <w:sz w:val="28"/>
          <w:szCs w:val="28"/>
        </w:rPr>
        <w:t>2026 Biological Psychiatry Australia Early Career Researcher Network</w:t>
      </w:r>
    </w:p>
    <w:p w14:paraId="3F9D41DF" w14:textId="77777777" w:rsidR="007B1F09" w:rsidRDefault="00000000">
      <w:pPr>
        <w:spacing w:line="240" w:lineRule="auto"/>
        <w:jc w:val="center"/>
        <w:rPr>
          <w:rFonts w:ascii="Arial" w:eastAsia="Arial" w:hAnsi="Arial" w:cs="Arial"/>
          <w:b/>
          <w:bCs/>
          <w:color w:val="00153E"/>
          <w:sz w:val="28"/>
          <w:szCs w:val="28"/>
        </w:rPr>
      </w:pPr>
      <w:r>
        <w:rPr>
          <w:rFonts w:ascii="Arial" w:eastAsia="Arial" w:hAnsi="Arial" w:cs="Arial"/>
          <w:b/>
          <w:bCs/>
          <w:color w:val="00153E"/>
          <w:sz w:val="28"/>
          <w:szCs w:val="28"/>
        </w:rPr>
        <w:t>Student and Early Career Researcher Excellence Plenary</w:t>
      </w:r>
    </w:p>
    <w:p w14:paraId="0EF4F004" w14:textId="77777777" w:rsidR="007B1F09" w:rsidRDefault="007B1F09">
      <w:pPr>
        <w:spacing w:after="0" w:line="240" w:lineRule="auto"/>
        <w:jc w:val="both"/>
        <w:rPr>
          <w:rFonts w:ascii="Arial" w:eastAsia="Arial" w:hAnsi="Arial" w:cs="Arial"/>
          <w:b/>
          <w:bCs/>
          <w:u w:val="single"/>
        </w:rPr>
      </w:pPr>
    </w:p>
    <w:p w14:paraId="65A8816C" w14:textId="77777777" w:rsidR="007B1F09" w:rsidRDefault="007B1F09">
      <w:pPr>
        <w:spacing w:after="0" w:line="240" w:lineRule="auto"/>
        <w:jc w:val="both"/>
        <w:rPr>
          <w:rFonts w:ascii="Arial" w:eastAsia="Arial" w:hAnsi="Arial" w:cs="Arial"/>
          <w:b/>
          <w:bCs/>
          <w:u w:val="single"/>
        </w:rPr>
      </w:pPr>
    </w:p>
    <w:p w14:paraId="0C7A0060" w14:textId="77777777" w:rsidR="007B1F09" w:rsidRDefault="00000000">
      <w:pPr>
        <w:rPr>
          <w:rFonts w:ascii="Arial" w:eastAsia="Arial" w:hAnsi="Arial" w:cs="Arial"/>
          <w:b/>
          <w:bCs/>
          <w:color w:val="00153E"/>
          <w:sz w:val="24"/>
          <w:szCs w:val="24"/>
        </w:rPr>
      </w:pPr>
      <w:r>
        <w:rPr>
          <w:rFonts w:ascii="Arial" w:eastAsia="Arial" w:hAnsi="Arial" w:cs="Arial"/>
          <w:b/>
          <w:bCs/>
          <w:color w:val="00153E"/>
          <w:sz w:val="24"/>
          <w:szCs w:val="24"/>
        </w:rPr>
        <w:t>Description</w:t>
      </w:r>
    </w:p>
    <w:p w14:paraId="3F6D2B2E" w14:textId="77777777" w:rsidR="007B1F09" w:rsidRDefault="00000000">
      <w:pPr>
        <w:rPr>
          <w:rFonts w:ascii="Arial" w:eastAsia="Arial" w:hAnsi="Arial" w:cs="Arial"/>
        </w:rPr>
      </w:pPr>
      <w:r>
        <w:rPr>
          <w:rFonts w:ascii="Arial" w:eastAsia="Arial" w:hAnsi="Arial" w:cs="Arial"/>
        </w:rPr>
        <w:t xml:space="preserve">The BPA Student and Early Career Researcher (ECR) Plenary recognises outstanding achievement by a student and an ECR. The award is open to all current students and postdoctoral researchers (&lt;5 years post-conferral) working in areas with relevance for advancing biological understandings and interventions of psychiatric disorders. </w:t>
      </w:r>
    </w:p>
    <w:p w14:paraId="5A1E686A" w14:textId="77777777" w:rsidR="007B1F09" w:rsidRDefault="00000000">
      <w:pPr>
        <w:rPr>
          <w:rFonts w:ascii="Arial" w:eastAsia="Arial" w:hAnsi="Arial" w:cs="Arial"/>
        </w:rPr>
      </w:pPr>
      <w:r>
        <w:rPr>
          <w:rFonts w:ascii="Arial" w:eastAsia="Arial" w:hAnsi="Arial" w:cs="Arial"/>
        </w:rPr>
        <w:t xml:space="preserve">In 2026, the BPA Plenary will again be awarded to one student and one ECR. Awardees are invited to deliver a special talk (10 minutes) at the inaugural </w:t>
      </w:r>
      <w:proofErr w:type="spellStart"/>
      <w:r>
        <w:rPr>
          <w:rFonts w:ascii="Arial" w:eastAsia="Arial" w:hAnsi="Arial" w:cs="Arial"/>
        </w:rPr>
        <w:t>NeuroAlliance</w:t>
      </w:r>
      <w:proofErr w:type="spellEnd"/>
      <w:r>
        <w:rPr>
          <w:rFonts w:ascii="Arial" w:eastAsia="Arial" w:hAnsi="Arial" w:cs="Arial"/>
        </w:rPr>
        <w:t xml:space="preserve"> Conference, to be held in Sydney from November 29 to December 2. The winners will receive complimentary registration to the conference and a commemorative certificate. </w:t>
      </w:r>
    </w:p>
    <w:p w14:paraId="5B988924" w14:textId="77777777" w:rsidR="007B1F09" w:rsidRDefault="00000000">
      <w:pPr>
        <w:rPr>
          <w:rFonts w:ascii="Arial" w:eastAsia="Arial" w:hAnsi="Arial" w:cs="Arial"/>
        </w:rPr>
      </w:pPr>
      <w:r>
        <w:rPr>
          <w:rFonts w:ascii="Arial" w:eastAsia="Arial" w:hAnsi="Arial" w:cs="Arial"/>
        </w:rPr>
        <w:t>Please note that applicants may only receive one (1) BPA ECRN award per conference cycle. An applicant who has already received an award in this cycle is ineligible for further awards.</w:t>
      </w:r>
    </w:p>
    <w:p w14:paraId="05D213BB" w14:textId="77777777" w:rsidR="007B1F09" w:rsidRDefault="00000000">
      <w:pPr>
        <w:rPr>
          <w:rFonts w:ascii="Arial" w:eastAsia="Arial" w:hAnsi="Arial" w:cs="Arial"/>
          <w:b/>
          <w:bCs/>
          <w:sz w:val="24"/>
          <w:szCs w:val="24"/>
        </w:rPr>
      </w:pPr>
      <w:r>
        <w:rPr>
          <w:rFonts w:ascii="Arial" w:eastAsia="Arial" w:hAnsi="Arial" w:cs="Arial"/>
          <w:b/>
          <w:bCs/>
          <w:color w:val="00153E"/>
          <w:sz w:val="24"/>
          <w:szCs w:val="24"/>
        </w:rPr>
        <w:t>Eligibility</w:t>
      </w:r>
    </w:p>
    <w:p w14:paraId="674BA4C1" w14:textId="77777777" w:rsidR="007B1F09" w:rsidRDefault="00000000">
      <w:pPr>
        <w:numPr>
          <w:ilvl w:val="0"/>
          <w:numId w:val="1"/>
        </w:numPr>
        <w:spacing w:after="0" w:line="240" w:lineRule="auto"/>
        <w:ind w:left="360"/>
        <w:jc w:val="both"/>
        <w:rPr>
          <w:rFonts w:ascii="Arial" w:eastAsia="Arial" w:hAnsi="Arial" w:cs="Arial"/>
        </w:rPr>
      </w:pPr>
      <w:r>
        <w:rPr>
          <w:rFonts w:ascii="Arial" w:eastAsia="Arial" w:hAnsi="Arial" w:cs="Arial"/>
        </w:rPr>
        <w:t>At the due date of this application (31</w:t>
      </w:r>
      <w:r>
        <w:rPr>
          <w:rFonts w:ascii="Arial" w:eastAsia="Arial" w:hAnsi="Arial" w:cs="Arial"/>
          <w:vertAlign w:val="superscript"/>
        </w:rPr>
        <w:t>st</w:t>
      </w:r>
      <w:r>
        <w:rPr>
          <w:rFonts w:ascii="Arial" w:eastAsia="Arial" w:hAnsi="Arial" w:cs="Arial"/>
        </w:rPr>
        <w:t xml:space="preserve"> </w:t>
      </w:r>
      <w:proofErr w:type="gramStart"/>
      <w:r>
        <w:rPr>
          <w:rFonts w:ascii="Arial" w:eastAsia="Arial" w:hAnsi="Arial" w:cs="Arial"/>
        </w:rPr>
        <w:t>August,</w:t>
      </w:r>
      <w:proofErr w:type="gramEnd"/>
      <w:r>
        <w:rPr>
          <w:rFonts w:ascii="Arial" w:eastAsia="Arial" w:hAnsi="Arial" w:cs="Arial"/>
        </w:rPr>
        <w:t xml:space="preserve"> 2026), applicants shall be: </w:t>
      </w:r>
    </w:p>
    <w:p w14:paraId="5BFC6650" w14:textId="77777777" w:rsidR="007B1F09" w:rsidRDefault="00000000">
      <w:pPr>
        <w:spacing w:after="0" w:line="240" w:lineRule="auto"/>
        <w:jc w:val="both"/>
        <w:rPr>
          <w:rFonts w:ascii="Arial" w:eastAsia="Arial" w:hAnsi="Arial" w:cs="Arial"/>
        </w:rPr>
      </w:pPr>
      <w:r>
        <w:rPr>
          <w:rFonts w:ascii="Arial" w:eastAsia="Arial" w:hAnsi="Arial" w:cs="Arial"/>
        </w:rPr>
        <w:tab/>
        <w:t xml:space="preserve">A student currently enrolled in an honours, masters, or PhD degree; </w:t>
      </w:r>
    </w:p>
    <w:p w14:paraId="7CEE01F8" w14:textId="77777777" w:rsidR="007B1F09" w:rsidRDefault="00000000">
      <w:pPr>
        <w:spacing w:after="0" w:line="240" w:lineRule="auto"/>
        <w:jc w:val="both"/>
        <w:rPr>
          <w:rFonts w:ascii="Arial" w:eastAsia="Arial" w:hAnsi="Arial" w:cs="Arial"/>
          <w:i/>
          <w:iCs/>
        </w:rPr>
      </w:pPr>
      <w:r>
        <w:rPr>
          <w:rFonts w:ascii="Arial" w:eastAsia="Arial" w:hAnsi="Arial" w:cs="Arial"/>
        </w:rPr>
        <w:tab/>
      </w:r>
      <w:r>
        <w:rPr>
          <w:rFonts w:ascii="Arial" w:eastAsia="Arial" w:hAnsi="Arial" w:cs="Arial"/>
          <w:i/>
          <w:iCs/>
        </w:rPr>
        <w:t xml:space="preserve">OR </w:t>
      </w:r>
    </w:p>
    <w:p w14:paraId="51CE9169" w14:textId="77777777" w:rsidR="007B1F09" w:rsidRDefault="00000000">
      <w:pPr>
        <w:spacing w:after="0" w:line="240" w:lineRule="auto"/>
        <w:ind w:left="720"/>
        <w:jc w:val="both"/>
        <w:rPr>
          <w:rFonts w:ascii="Arial" w:eastAsia="Arial" w:hAnsi="Arial" w:cs="Arial"/>
        </w:rPr>
      </w:pPr>
      <w:r>
        <w:rPr>
          <w:rFonts w:ascii="Arial" w:eastAsia="Arial" w:hAnsi="Arial" w:cs="Arial"/>
        </w:rPr>
        <w:t xml:space="preserve">A postdoctoral researcher within five (5) years of PhD conferral, with allowance for career interruptions as defined by the </w:t>
      </w:r>
      <w:hyperlink r:id="rId9">
        <w:r>
          <w:rPr>
            <w:rFonts w:ascii="Arial" w:eastAsia="Arial" w:hAnsi="Arial" w:cs="Arial"/>
          </w:rPr>
          <w:t>current NHMRC criteria</w:t>
        </w:r>
      </w:hyperlink>
      <w:r>
        <w:rPr>
          <w:rFonts w:ascii="Arial" w:eastAsia="Arial" w:hAnsi="Arial" w:cs="Arial"/>
        </w:rPr>
        <w:t>;</w:t>
      </w:r>
    </w:p>
    <w:p w14:paraId="7CAD4EF8" w14:textId="77777777" w:rsidR="007B1F09" w:rsidRDefault="00000000">
      <w:pPr>
        <w:numPr>
          <w:ilvl w:val="0"/>
          <w:numId w:val="1"/>
        </w:numPr>
        <w:spacing w:after="0" w:line="240" w:lineRule="auto"/>
        <w:ind w:left="360"/>
        <w:jc w:val="both"/>
        <w:rPr>
          <w:rFonts w:ascii="Arial" w:eastAsia="Arial" w:hAnsi="Arial" w:cs="Arial"/>
        </w:rPr>
      </w:pPr>
      <w:r>
        <w:rPr>
          <w:rFonts w:ascii="Arial" w:eastAsia="Arial" w:hAnsi="Arial" w:cs="Arial"/>
        </w:rPr>
        <w:t>Applicants must be a current member of Biological Psychiatry Australia.</w:t>
      </w:r>
    </w:p>
    <w:p w14:paraId="1FBB7A87" w14:textId="77777777" w:rsidR="007B1F09" w:rsidRDefault="00000000">
      <w:pPr>
        <w:numPr>
          <w:ilvl w:val="0"/>
          <w:numId w:val="1"/>
        </w:numPr>
        <w:spacing w:after="0" w:line="240" w:lineRule="auto"/>
        <w:ind w:left="360"/>
        <w:jc w:val="both"/>
        <w:rPr>
          <w:rFonts w:ascii="Arial" w:eastAsia="Arial" w:hAnsi="Arial" w:cs="Arial"/>
        </w:rPr>
      </w:pPr>
      <w:r>
        <w:rPr>
          <w:rFonts w:ascii="Arial" w:eastAsia="Arial" w:hAnsi="Arial" w:cs="Arial"/>
        </w:rPr>
        <w:t>Applicants must have a strong track record relative to opportunity in biological psychiatry research.</w:t>
      </w:r>
    </w:p>
    <w:p w14:paraId="76585F63" w14:textId="77777777" w:rsidR="007B1F09" w:rsidRDefault="007B1F09">
      <w:pPr>
        <w:spacing w:after="0" w:line="240" w:lineRule="auto"/>
        <w:ind w:left="1440"/>
        <w:jc w:val="both"/>
        <w:rPr>
          <w:rFonts w:ascii="Arial" w:eastAsia="Arial" w:hAnsi="Arial" w:cs="Arial"/>
        </w:rPr>
      </w:pPr>
    </w:p>
    <w:p w14:paraId="37504AB5" w14:textId="77777777" w:rsidR="007B1F09" w:rsidRDefault="00000000">
      <w:pPr>
        <w:pBdr>
          <w:top w:val="nil"/>
          <w:left w:val="nil"/>
          <w:bottom w:val="nil"/>
          <w:right w:val="nil"/>
          <w:between w:val="nil"/>
        </w:pBdr>
        <w:rPr>
          <w:rFonts w:ascii="Arial" w:eastAsia="Arial" w:hAnsi="Arial" w:cs="Arial"/>
          <w:b/>
          <w:bCs/>
          <w:color w:val="00153E"/>
          <w:sz w:val="24"/>
          <w:szCs w:val="24"/>
        </w:rPr>
      </w:pPr>
      <w:r>
        <w:rPr>
          <w:rFonts w:ascii="Arial" w:eastAsia="Arial" w:hAnsi="Arial" w:cs="Arial"/>
          <w:b/>
          <w:bCs/>
          <w:color w:val="00153E"/>
          <w:sz w:val="24"/>
          <w:szCs w:val="24"/>
        </w:rPr>
        <w:t>Application Process</w:t>
      </w:r>
    </w:p>
    <w:p w14:paraId="1E4ED168" w14:textId="77777777" w:rsidR="007B1F09" w:rsidRDefault="00000000">
      <w:pPr>
        <w:rPr>
          <w:rFonts w:ascii="Arial" w:eastAsia="Arial" w:hAnsi="Arial" w:cs="Arial"/>
        </w:rPr>
      </w:pPr>
      <w:r>
        <w:rPr>
          <w:rFonts w:ascii="Arial" w:eastAsia="Arial" w:hAnsi="Arial" w:cs="Arial"/>
        </w:rPr>
        <w:t>Please fill out the form below. Application forms should be typed in 11-point Arial font. Please save your document as a PDF and name according to the following format: SURNAME_FIRSTNAME_2026_BPA_ECRN_Plenary.pdf. Further guidance on marking criteria can be found at the end of this document.</w:t>
      </w:r>
    </w:p>
    <w:p w14:paraId="50C4397A" w14:textId="77777777" w:rsidR="007B1F09" w:rsidRDefault="007B1F09">
      <w:pPr>
        <w:spacing w:after="0" w:line="240" w:lineRule="auto"/>
        <w:jc w:val="both"/>
        <w:rPr>
          <w:rFonts w:ascii="Arial" w:eastAsia="Arial" w:hAnsi="Arial" w:cs="Arial"/>
        </w:rPr>
      </w:pPr>
    </w:p>
    <w:p w14:paraId="12DDEE17" w14:textId="77777777" w:rsidR="007B1F09" w:rsidRDefault="00000000">
      <w:pPr>
        <w:spacing w:after="0" w:line="240" w:lineRule="auto"/>
        <w:jc w:val="both"/>
        <w:rPr>
          <w:rFonts w:ascii="Arial" w:eastAsia="Arial" w:hAnsi="Arial" w:cs="Arial"/>
          <w:b/>
          <w:bCs/>
          <w:u w:val="single"/>
        </w:rPr>
      </w:pPr>
      <w:r>
        <w:rPr>
          <w:rFonts w:ascii="Arial" w:eastAsia="Arial" w:hAnsi="Arial" w:cs="Arial"/>
        </w:rPr>
        <w:t xml:space="preserve">Applications must be submitted to </w:t>
      </w:r>
      <w:hyperlink r:id="rId10">
        <w:r>
          <w:rPr>
            <w:rFonts w:ascii="Arial" w:eastAsia="Arial" w:hAnsi="Arial" w:cs="Arial"/>
          </w:rPr>
          <w:t>biolpsychaustralia.ecrn@gmail.com</w:t>
        </w:r>
      </w:hyperlink>
      <w:r>
        <w:rPr>
          <w:rFonts w:ascii="Arial" w:eastAsia="Arial" w:hAnsi="Arial" w:cs="Arial"/>
          <w:color w:val="0000FF"/>
        </w:rPr>
        <w:t xml:space="preserve"> </w:t>
      </w:r>
      <w:r>
        <w:rPr>
          <w:rFonts w:ascii="Arial" w:eastAsia="Arial" w:hAnsi="Arial" w:cs="Arial"/>
        </w:rPr>
        <w:t xml:space="preserve">by </w:t>
      </w:r>
      <w:r>
        <w:rPr>
          <w:rFonts w:ascii="Arial" w:eastAsia="Arial" w:hAnsi="Arial" w:cs="Arial"/>
          <w:u w:val="single"/>
        </w:rPr>
        <w:t>5pm AEST on Monday 31</w:t>
      </w:r>
      <w:r>
        <w:rPr>
          <w:rFonts w:ascii="Arial" w:eastAsia="Arial" w:hAnsi="Arial" w:cs="Arial"/>
          <w:u w:val="single"/>
          <w:vertAlign w:val="superscript"/>
        </w:rPr>
        <w:t>st</w:t>
      </w:r>
      <w:r>
        <w:rPr>
          <w:rFonts w:ascii="Arial" w:eastAsia="Arial" w:hAnsi="Arial" w:cs="Arial"/>
          <w:u w:val="single"/>
        </w:rPr>
        <w:t xml:space="preserve"> of August 2026</w:t>
      </w:r>
      <w:r>
        <w:rPr>
          <w:rFonts w:ascii="Arial" w:eastAsia="Arial" w:hAnsi="Arial" w:cs="Arial"/>
          <w:b/>
          <w:bCs/>
          <w:u w:val="single"/>
        </w:rPr>
        <w:t>.</w:t>
      </w:r>
    </w:p>
    <w:p w14:paraId="6703A9FE" w14:textId="77777777" w:rsidR="007B1F09" w:rsidRDefault="007B1F09">
      <w:pPr>
        <w:spacing w:after="0" w:line="240" w:lineRule="auto"/>
        <w:jc w:val="both"/>
        <w:rPr>
          <w:rFonts w:ascii="Arial" w:eastAsia="Arial" w:hAnsi="Arial" w:cs="Arial"/>
          <w:b/>
          <w:bCs/>
          <w:u w:val="single"/>
        </w:rPr>
      </w:pPr>
    </w:p>
    <w:p w14:paraId="129D539C" w14:textId="77777777" w:rsidR="007B1F09" w:rsidRDefault="007B1F09">
      <w:pPr>
        <w:spacing w:after="0" w:line="240" w:lineRule="auto"/>
        <w:rPr>
          <w:rFonts w:ascii="Arial" w:eastAsia="Arial" w:hAnsi="Arial" w:cs="Arial"/>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1"/>
        <w:gridCol w:w="1280"/>
        <w:gridCol w:w="1508"/>
      </w:tblGrid>
      <w:tr w:rsidR="007B1F09" w14:paraId="06E3E516" w14:textId="77777777">
        <w:trPr>
          <w:trHeight w:val="435"/>
        </w:trPr>
        <w:tc>
          <w:tcPr>
            <w:tcW w:w="9016" w:type="dxa"/>
            <w:gridSpan w:val="4"/>
            <w:shd w:val="clear" w:color="auto" w:fill="1B2559"/>
            <w:vAlign w:val="center"/>
          </w:tcPr>
          <w:p w14:paraId="389D5573" w14:textId="77777777" w:rsidR="007B1F09" w:rsidRDefault="00000000">
            <w:pPr>
              <w:spacing w:after="0" w:line="240" w:lineRule="auto"/>
              <w:rPr>
                <w:rFonts w:ascii="Arial" w:eastAsia="Arial" w:hAnsi="Arial" w:cs="Arial"/>
                <w:b/>
                <w:bCs/>
              </w:rPr>
            </w:pPr>
            <w:r>
              <w:rPr>
                <w:rFonts w:ascii="Arial" w:eastAsia="Arial" w:hAnsi="Arial" w:cs="Arial"/>
                <w:b/>
                <w:bCs/>
                <w:color w:val="FFFFFF"/>
              </w:rPr>
              <w:lastRenderedPageBreak/>
              <w:t>Personal Details</w:t>
            </w:r>
          </w:p>
        </w:tc>
      </w:tr>
      <w:tr w:rsidR="007B1F09" w14:paraId="39C52D50" w14:textId="77777777">
        <w:tc>
          <w:tcPr>
            <w:tcW w:w="3397" w:type="dxa"/>
            <w:vAlign w:val="center"/>
          </w:tcPr>
          <w:p w14:paraId="6FD83B54" w14:textId="77777777" w:rsidR="007B1F09" w:rsidRDefault="00000000">
            <w:pPr>
              <w:spacing w:after="0" w:line="240" w:lineRule="auto"/>
              <w:rPr>
                <w:rFonts w:ascii="Arial" w:eastAsia="Arial" w:hAnsi="Arial" w:cs="Arial"/>
                <w:b/>
                <w:bCs/>
              </w:rPr>
            </w:pPr>
            <w:r>
              <w:rPr>
                <w:rFonts w:ascii="Arial" w:eastAsia="Arial" w:hAnsi="Arial" w:cs="Arial"/>
                <w:b/>
                <w:bCs/>
              </w:rPr>
              <w:t>Applicant Name</w:t>
            </w:r>
          </w:p>
        </w:tc>
        <w:tc>
          <w:tcPr>
            <w:tcW w:w="5619" w:type="dxa"/>
            <w:gridSpan w:val="3"/>
            <w:vAlign w:val="center"/>
          </w:tcPr>
          <w:p w14:paraId="55690A83" w14:textId="77777777" w:rsidR="007B1F09" w:rsidRDefault="007B1F09">
            <w:pPr>
              <w:spacing w:after="0" w:line="240" w:lineRule="auto"/>
              <w:rPr>
                <w:rFonts w:ascii="Arial" w:eastAsia="Arial" w:hAnsi="Arial" w:cs="Arial"/>
              </w:rPr>
            </w:pPr>
          </w:p>
        </w:tc>
      </w:tr>
      <w:tr w:rsidR="007B1F09" w14:paraId="1AE129BD" w14:textId="77777777">
        <w:tc>
          <w:tcPr>
            <w:tcW w:w="3397" w:type="dxa"/>
            <w:vAlign w:val="center"/>
          </w:tcPr>
          <w:p w14:paraId="5C683B37" w14:textId="77777777" w:rsidR="007B1F09" w:rsidRDefault="00000000">
            <w:pPr>
              <w:spacing w:after="0" w:line="240" w:lineRule="auto"/>
              <w:rPr>
                <w:rFonts w:ascii="Arial" w:eastAsia="Arial" w:hAnsi="Arial" w:cs="Arial"/>
                <w:b/>
                <w:bCs/>
              </w:rPr>
            </w:pPr>
            <w:r>
              <w:rPr>
                <w:rFonts w:ascii="Arial" w:eastAsia="Arial" w:hAnsi="Arial" w:cs="Arial"/>
                <w:b/>
                <w:bCs/>
              </w:rPr>
              <w:t>Home Institute</w:t>
            </w:r>
          </w:p>
        </w:tc>
        <w:tc>
          <w:tcPr>
            <w:tcW w:w="5619" w:type="dxa"/>
            <w:gridSpan w:val="3"/>
            <w:vAlign w:val="center"/>
          </w:tcPr>
          <w:p w14:paraId="25B48F10" w14:textId="77777777" w:rsidR="007B1F09" w:rsidRDefault="007B1F09">
            <w:pPr>
              <w:spacing w:after="0" w:line="240" w:lineRule="auto"/>
              <w:rPr>
                <w:rFonts w:ascii="Arial" w:eastAsia="Arial" w:hAnsi="Arial" w:cs="Arial"/>
              </w:rPr>
            </w:pPr>
          </w:p>
        </w:tc>
      </w:tr>
      <w:tr w:rsidR="007B1F09" w14:paraId="575168BB" w14:textId="77777777">
        <w:tc>
          <w:tcPr>
            <w:tcW w:w="3397" w:type="dxa"/>
            <w:vAlign w:val="center"/>
          </w:tcPr>
          <w:p w14:paraId="4B0AF1BB" w14:textId="77777777" w:rsidR="007B1F09" w:rsidRDefault="00000000">
            <w:pPr>
              <w:spacing w:after="0" w:line="240" w:lineRule="auto"/>
              <w:rPr>
                <w:rFonts w:ascii="Arial" w:eastAsia="Arial" w:hAnsi="Arial" w:cs="Arial"/>
                <w:b/>
                <w:bCs/>
              </w:rPr>
            </w:pPr>
            <w:r>
              <w:rPr>
                <w:rFonts w:ascii="Arial" w:eastAsia="Arial" w:hAnsi="Arial" w:cs="Arial"/>
                <w:b/>
                <w:bCs/>
              </w:rPr>
              <w:t>Email</w:t>
            </w:r>
          </w:p>
        </w:tc>
        <w:tc>
          <w:tcPr>
            <w:tcW w:w="5619" w:type="dxa"/>
            <w:gridSpan w:val="3"/>
            <w:vAlign w:val="center"/>
          </w:tcPr>
          <w:p w14:paraId="7DE86401" w14:textId="77777777" w:rsidR="007B1F09" w:rsidRDefault="007B1F09">
            <w:pPr>
              <w:spacing w:after="0" w:line="240" w:lineRule="auto"/>
              <w:rPr>
                <w:rFonts w:ascii="Arial" w:eastAsia="Arial" w:hAnsi="Arial" w:cs="Arial"/>
              </w:rPr>
            </w:pPr>
          </w:p>
        </w:tc>
      </w:tr>
      <w:tr w:rsidR="007B1F09" w14:paraId="615CC210" w14:textId="77777777">
        <w:tc>
          <w:tcPr>
            <w:tcW w:w="3397" w:type="dxa"/>
            <w:vAlign w:val="center"/>
          </w:tcPr>
          <w:p w14:paraId="692BBD33" w14:textId="77777777" w:rsidR="007B1F09" w:rsidRDefault="00000000">
            <w:pPr>
              <w:spacing w:after="0" w:line="240" w:lineRule="auto"/>
              <w:rPr>
                <w:rFonts w:ascii="Arial" w:eastAsia="Arial" w:hAnsi="Arial" w:cs="Arial"/>
                <w:b/>
                <w:bCs/>
              </w:rPr>
            </w:pPr>
            <w:r>
              <w:rPr>
                <w:rFonts w:ascii="Arial" w:eastAsia="Arial" w:hAnsi="Arial" w:cs="Arial"/>
                <w:b/>
                <w:bCs/>
              </w:rPr>
              <w:t xml:space="preserve">Phone </w:t>
            </w:r>
          </w:p>
        </w:tc>
        <w:tc>
          <w:tcPr>
            <w:tcW w:w="5619" w:type="dxa"/>
            <w:gridSpan w:val="3"/>
            <w:vAlign w:val="center"/>
          </w:tcPr>
          <w:p w14:paraId="4E06439D" w14:textId="77777777" w:rsidR="007B1F09" w:rsidRDefault="007B1F09">
            <w:pPr>
              <w:spacing w:after="0" w:line="240" w:lineRule="auto"/>
              <w:rPr>
                <w:rFonts w:ascii="Arial" w:eastAsia="Arial" w:hAnsi="Arial" w:cs="Arial"/>
              </w:rPr>
            </w:pPr>
          </w:p>
        </w:tc>
      </w:tr>
      <w:tr w:rsidR="007B1F09" w14:paraId="6DAFF1FF" w14:textId="77777777">
        <w:trPr>
          <w:trHeight w:val="740"/>
        </w:trPr>
        <w:tc>
          <w:tcPr>
            <w:tcW w:w="3397" w:type="dxa"/>
            <w:vAlign w:val="center"/>
          </w:tcPr>
          <w:p w14:paraId="3E8DCC75" w14:textId="77777777" w:rsidR="007B1F09" w:rsidRDefault="00000000">
            <w:pPr>
              <w:spacing w:after="0" w:line="240" w:lineRule="auto"/>
              <w:rPr>
                <w:rFonts w:ascii="Arial" w:eastAsia="Arial" w:hAnsi="Arial" w:cs="Arial"/>
                <w:b/>
                <w:bCs/>
              </w:rPr>
            </w:pPr>
            <w:r>
              <w:rPr>
                <w:rFonts w:ascii="Arial" w:eastAsia="Arial" w:hAnsi="Arial" w:cs="Arial"/>
                <w:b/>
                <w:bCs/>
              </w:rPr>
              <w:t>Signature</w:t>
            </w:r>
          </w:p>
        </w:tc>
        <w:tc>
          <w:tcPr>
            <w:tcW w:w="2831" w:type="dxa"/>
            <w:vAlign w:val="center"/>
          </w:tcPr>
          <w:p w14:paraId="60E98CE1" w14:textId="77777777" w:rsidR="007B1F09" w:rsidRDefault="007B1F09">
            <w:pPr>
              <w:spacing w:after="0" w:line="240" w:lineRule="auto"/>
              <w:rPr>
                <w:rFonts w:ascii="Arial" w:eastAsia="Arial" w:hAnsi="Arial" w:cs="Arial"/>
                <w:b/>
                <w:bCs/>
              </w:rPr>
            </w:pPr>
          </w:p>
          <w:p w14:paraId="7ACE6E8C" w14:textId="77777777" w:rsidR="007B1F09" w:rsidRDefault="007B1F09">
            <w:pPr>
              <w:spacing w:after="0" w:line="240" w:lineRule="auto"/>
              <w:rPr>
                <w:rFonts w:ascii="Arial" w:eastAsia="Arial" w:hAnsi="Arial" w:cs="Arial"/>
                <w:b/>
                <w:bCs/>
              </w:rPr>
            </w:pPr>
          </w:p>
        </w:tc>
        <w:tc>
          <w:tcPr>
            <w:tcW w:w="1280" w:type="dxa"/>
            <w:vAlign w:val="center"/>
          </w:tcPr>
          <w:p w14:paraId="5C73F6C1" w14:textId="77777777" w:rsidR="007B1F09" w:rsidRDefault="00000000">
            <w:pPr>
              <w:spacing w:after="0" w:line="240" w:lineRule="auto"/>
              <w:rPr>
                <w:rFonts w:ascii="Arial" w:eastAsia="Arial" w:hAnsi="Arial" w:cs="Arial"/>
                <w:b/>
                <w:bCs/>
              </w:rPr>
            </w:pPr>
            <w:r>
              <w:rPr>
                <w:rFonts w:ascii="Arial" w:eastAsia="Arial" w:hAnsi="Arial" w:cs="Arial"/>
                <w:b/>
                <w:bCs/>
              </w:rPr>
              <w:t>Date</w:t>
            </w:r>
          </w:p>
        </w:tc>
        <w:tc>
          <w:tcPr>
            <w:tcW w:w="1508" w:type="dxa"/>
            <w:vAlign w:val="center"/>
          </w:tcPr>
          <w:p w14:paraId="67CE3ABA" w14:textId="77777777" w:rsidR="007B1F09" w:rsidRDefault="007B1F09">
            <w:pPr>
              <w:spacing w:after="0" w:line="240" w:lineRule="auto"/>
              <w:rPr>
                <w:rFonts w:ascii="Arial" w:eastAsia="Arial" w:hAnsi="Arial" w:cs="Arial"/>
              </w:rPr>
            </w:pPr>
          </w:p>
        </w:tc>
      </w:tr>
    </w:tbl>
    <w:p w14:paraId="11E3AA37" w14:textId="77777777" w:rsidR="007B1F09" w:rsidRDefault="007B1F09">
      <w:pPr>
        <w:spacing w:after="0" w:line="240" w:lineRule="auto"/>
        <w:rPr>
          <w:rFonts w:ascii="Arial" w:eastAsia="Arial" w:hAnsi="Arial" w:cs="Arial"/>
        </w:rPr>
      </w:pPr>
    </w:p>
    <w:sdt>
      <w:sdtPr>
        <w:tag w:val="goog_rdk_4"/>
        <w:id w:val="1261547975"/>
        <w:lock w:val="contentLocked"/>
      </w:sdtPr>
      <w:sdtContent>
        <w:tbl>
          <w:tblPr>
            <w:tblStyle w:val="a0"/>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65"/>
          </w:tblGrid>
          <w:tr w:rsidR="007B1F09" w14:paraId="079974F3" w14:textId="77777777">
            <w:trPr>
              <w:trHeight w:val="420"/>
            </w:trPr>
            <w:tc>
              <w:tcPr>
                <w:tcW w:w="9045" w:type="dxa"/>
                <w:gridSpan w:val="2"/>
                <w:shd w:val="clear" w:color="auto" w:fill="1B2559"/>
                <w:vAlign w:val="center"/>
              </w:tcPr>
              <w:p w14:paraId="6605CD14"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Career Stage Information</w:t>
                </w:r>
              </w:p>
            </w:tc>
          </w:tr>
          <w:tr w:rsidR="007B1F09" w14:paraId="29B2537F" w14:textId="77777777">
            <w:tc>
              <w:tcPr>
                <w:tcW w:w="3780" w:type="dxa"/>
                <w:vAlign w:val="center"/>
              </w:tcPr>
              <w:p w14:paraId="25284B59" w14:textId="77777777" w:rsidR="007B1F09" w:rsidRDefault="00000000">
                <w:pPr>
                  <w:spacing w:after="0" w:line="240" w:lineRule="auto"/>
                  <w:rPr>
                    <w:rFonts w:ascii="Arial" w:eastAsia="Arial" w:hAnsi="Arial" w:cs="Arial"/>
                    <w:b/>
                    <w:bCs/>
                  </w:rPr>
                </w:pPr>
                <w:r>
                  <w:rPr>
                    <w:rFonts w:ascii="Arial" w:eastAsia="Arial" w:hAnsi="Arial" w:cs="Arial"/>
                    <w:b/>
                    <w:bCs/>
                  </w:rPr>
                  <w:t xml:space="preserve">Position </w:t>
                </w:r>
              </w:p>
            </w:tc>
            <w:tc>
              <w:tcPr>
                <w:tcW w:w="5265" w:type="dxa"/>
                <w:vAlign w:val="center"/>
              </w:tcPr>
              <w:p w14:paraId="15DF4A3C" w14:textId="77777777" w:rsidR="007B1F09" w:rsidRDefault="00000000">
                <w:pPr>
                  <w:spacing w:after="0" w:line="240" w:lineRule="auto"/>
                  <w:rPr>
                    <w:rFonts w:ascii="Arial" w:eastAsia="Arial" w:hAnsi="Arial" w:cs="Arial"/>
                    <w:b/>
                    <w:bCs/>
                  </w:rPr>
                </w:pPr>
                <w:r>
                  <w:rPr>
                    <w:rFonts w:ascii="Arial" w:eastAsia="Arial" w:hAnsi="Arial" w:cs="Arial"/>
                    <w:b/>
                    <w:bCs/>
                  </w:rPr>
                  <w:t xml:space="preserve">Honours </w:t>
                </w:r>
                <w:sdt>
                  <w:sdtPr>
                    <w:tag w:val="goog_rdk_0"/>
                    <w:id w:val="-551223051"/>
                  </w:sdtPr>
                  <w:sdtContent>
                    <w:r>
                      <w:rPr>
                        <w:rFonts w:ascii="Arial Unicode MS" w:eastAsia="Arial Unicode MS" w:hAnsi="Arial Unicode MS" w:cs="Arial Unicode MS"/>
                        <w:b/>
                        <w:bCs/>
                      </w:rPr>
                      <w:t>☐</w:t>
                    </w:r>
                  </w:sdtContent>
                </w:sdt>
                <w:r>
                  <w:rPr>
                    <w:rFonts w:ascii="Arial" w:eastAsia="Arial" w:hAnsi="Arial" w:cs="Arial"/>
                    <w:b/>
                    <w:bCs/>
                  </w:rPr>
                  <w:t xml:space="preserve">    Masters </w:t>
                </w:r>
                <w:sdt>
                  <w:sdtPr>
                    <w:tag w:val="goog_rdk_1"/>
                    <w:id w:val="-977855985"/>
                  </w:sdtPr>
                  <w:sdtContent>
                    <w:r>
                      <w:rPr>
                        <w:rFonts w:ascii="Arial Unicode MS" w:eastAsia="Arial Unicode MS" w:hAnsi="Arial Unicode MS" w:cs="Arial Unicode MS"/>
                        <w:b/>
                        <w:bCs/>
                      </w:rPr>
                      <w:t>☐</w:t>
                    </w:r>
                  </w:sdtContent>
                </w:sdt>
                <w:r>
                  <w:rPr>
                    <w:rFonts w:ascii="Arial" w:eastAsia="Arial" w:hAnsi="Arial" w:cs="Arial"/>
                    <w:b/>
                    <w:bCs/>
                  </w:rPr>
                  <w:t xml:space="preserve">    PhD </w:t>
                </w:r>
                <w:sdt>
                  <w:sdtPr>
                    <w:tag w:val="goog_rdk_2"/>
                    <w:id w:val="-1450573017"/>
                  </w:sdtPr>
                  <w:sdtContent>
                    <w:r>
                      <w:rPr>
                        <w:rFonts w:ascii="Arial Unicode MS" w:eastAsia="Arial Unicode MS" w:hAnsi="Arial Unicode MS" w:cs="Arial Unicode MS"/>
                        <w:b/>
                        <w:bCs/>
                      </w:rPr>
                      <w:t>☐</w:t>
                    </w:r>
                  </w:sdtContent>
                </w:sdt>
              </w:p>
              <w:p w14:paraId="322F9C6A" w14:textId="77777777" w:rsidR="007B1F09" w:rsidRDefault="00000000">
                <w:pPr>
                  <w:spacing w:after="0" w:line="240" w:lineRule="auto"/>
                  <w:rPr>
                    <w:rFonts w:ascii="Arial" w:eastAsia="Arial" w:hAnsi="Arial" w:cs="Arial"/>
                    <w:b/>
                    <w:bCs/>
                  </w:rPr>
                </w:pPr>
                <w:r>
                  <w:rPr>
                    <w:rFonts w:ascii="Arial" w:eastAsia="Arial" w:hAnsi="Arial" w:cs="Arial"/>
                    <w:b/>
                    <w:bCs/>
                  </w:rPr>
                  <w:t xml:space="preserve">Post-doc </w:t>
                </w:r>
                <w:sdt>
                  <w:sdtPr>
                    <w:tag w:val="goog_rdk_3"/>
                    <w:id w:val="594014122"/>
                  </w:sdtPr>
                  <w:sdtContent>
                    <w:r>
                      <w:rPr>
                        <w:rFonts w:ascii="Arial Unicode MS" w:eastAsia="Arial Unicode MS" w:hAnsi="Arial Unicode MS" w:cs="Arial Unicode MS"/>
                        <w:b/>
                        <w:bCs/>
                      </w:rPr>
                      <w:t>☐</w:t>
                    </w:r>
                  </w:sdtContent>
                </w:sdt>
                <w:r>
                  <w:rPr>
                    <w:rFonts w:ascii="Arial" w:eastAsia="Arial" w:hAnsi="Arial" w:cs="Arial"/>
                    <w:b/>
                    <w:bCs/>
                  </w:rPr>
                  <w:t xml:space="preserve">   </w:t>
                </w:r>
              </w:p>
              <w:p w14:paraId="67906652" w14:textId="77777777" w:rsidR="007B1F09" w:rsidRDefault="00000000">
                <w:pPr>
                  <w:spacing w:after="0" w:line="240" w:lineRule="auto"/>
                  <w:rPr>
                    <w:rFonts w:ascii="Arial" w:eastAsia="Arial" w:hAnsi="Arial" w:cs="Arial"/>
                    <w:b/>
                    <w:bCs/>
                  </w:rPr>
                </w:pPr>
                <w:r>
                  <w:rPr>
                    <w:rFonts w:ascii="Arial" w:eastAsia="Arial" w:hAnsi="Arial" w:cs="Arial"/>
                    <w:b/>
                    <w:bCs/>
                  </w:rPr>
                  <w:t xml:space="preserve">Other: </w:t>
                </w:r>
              </w:p>
            </w:tc>
          </w:tr>
          <w:tr w:rsidR="007B1F09" w14:paraId="23DE9766" w14:textId="77777777">
            <w:tc>
              <w:tcPr>
                <w:tcW w:w="3780" w:type="dxa"/>
                <w:vAlign w:val="center"/>
              </w:tcPr>
              <w:p w14:paraId="393A04B5" w14:textId="77777777" w:rsidR="007B1F09" w:rsidRDefault="00000000">
                <w:pPr>
                  <w:spacing w:after="0" w:line="240" w:lineRule="auto"/>
                  <w:rPr>
                    <w:rFonts w:ascii="Arial" w:eastAsia="Arial" w:hAnsi="Arial" w:cs="Arial"/>
                    <w:b/>
                    <w:bCs/>
                  </w:rPr>
                </w:pPr>
                <w:r>
                  <w:rPr>
                    <w:rFonts w:ascii="Arial" w:eastAsia="Arial" w:hAnsi="Arial" w:cs="Arial"/>
                    <w:b/>
                    <w:bCs/>
                  </w:rPr>
                  <w:t>Date commenced in current role</w:t>
                </w:r>
              </w:p>
            </w:tc>
            <w:tc>
              <w:tcPr>
                <w:tcW w:w="5265" w:type="dxa"/>
                <w:vAlign w:val="center"/>
              </w:tcPr>
              <w:p w14:paraId="01D357DE" w14:textId="77777777" w:rsidR="007B1F09" w:rsidRDefault="007B1F09">
                <w:pPr>
                  <w:spacing w:after="0" w:line="240" w:lineRule="auto"/>
                  <w:rPr>
                    <w:rFonts w:ascii="Arial" w:eastAsia="Arial" w:hAnsi="Arial" w:cs="Arial"/>
                    <w:b/>
                    <w:bCs/>
                  </w:rPr>
                </w:pPr>
              </w:p>
            </w:tc>
          </w:tr>
          <w:tr w:rsidR="007B1F09" w14:paraId="6F476F14" w14:textId="77777777">
            <w:tc>
              <w:tcPr>
                <w:tcW w:w="3780" w:type="dxa"/>
                <w:shd w:val="clear" w:color="auto" w:fill="D9D9D9"/>
                <w:vAlign w:val="center"/>
              </w:tcPr>
              <w:p w14:paraId="2D62DCEE" w14:textId="77777777" w:rsidR="007B1F09" w:rsidRDefault="00000000">
                <w:pPr>
                  <w:spacing w:after="0" w:line="240" w:lineRule="auto"/>
                  <w:rPr>
                    <w:rFonts w:ascii="Arial" w:eastAsia="Arial" w:hAnsi="Arial" w:cs="Arial"/>
                    <w:b/>
                    <w:bCs/>
                  </w:rPr>
                </w:pPr>
                <w:r>
                  <w:rPr>
                    <w:rFonts w:ascii="Arial" w:eastAsia="Arial" w:hAnsi="Arial" w:cs="Arial"/>
                    <w:b/>
                    <w:bCs/>
                  </w:rPr>
                  <w:t>Time elapsed since this date (unadjusted)</w:t>
                </w:r>
              </w:p>
            </w:tc>
            <w:tc>
              <w:tcPr>
                <w:tcW w:w="5265" w:type="dxa"/>
                <w:shd w:val="clear" w:color="auto" w:fill="D9D9D9"/>
                <w:vAlign w:val="center"/>
              </w:tcPr>
              <w:p w14:paraId="44C25BC5" w14:textId="77777777" w:rsidR="007B1F09" w:rsidRDefault="00000000">
                <w:pPr>
                  <w:spacing w:after="0" w:line="240" w:lineRule="auto"/>
                  <w:ind w:left="1350"/>
                  <w:rPr>
                    <w:rFonts w:ascii="Arial" w:eastAsia="Arial" w:hAnsi="Arial" w:cs="Arial"/>
                    <w:b/>
                    <w:bCs/>
                  </w:rPr>
                </w:pPr>
                <w:r>
                  <w:rPr>
                    <w:rFonts w:ascii="Arial" w:eastAsia="Arial" w:hAnsi="Arial" w:cs="Arial"/>
                    <w:b/>
                    <w:bCs/>
                  </w:rPr>
                  <w:t>years/months</w:t>
                </w:r>
              </w:p>
            </w:tc>
          </w:tr>
        </w:tbl>
      </w:sdtContent>
    </w:sdt>
    <w:p w14:paraId="227D3C4B" w14:textId="77777777" w:rsidR="007B1F09" w:rsidRDefault="007B1F09">
      <w:pPr>
        <w:spacing w:after="0" w:line="240" w:lineRule="auto"/>
        <w:rPr>
          <w:rFonts w:ascii="Arial" w:eastAsia="Arial" w:hAnsi="Arial" w:cs="Arial"/>
        </w:rPr>
      </w:pPr>
    </w:p>
    <w:p w14:paraId="397EBD9F" w14:textId="77777777" w:rsidR="007B1F09" w:rsidRDefault="007B1F09">
      <w:pPr>
        <w:spacing w:after="0" w:line="240" w:lineRule="auto"/>
        <w:rPr>
          <w:rFonts w:ascii="Arial" w:eastAsia="Arial" w:hAnsi="Arial" w:cs="Arial"/>
        </w:rPr>
      </w:pPr>
    </w:p>
    <w:sdt>
      <w:sdtPr>
        <w:tag w:val="goog_rdk_5"/>
        <w:id w:val="1071445902"/>
        <w:lock w:val="contentLocked"/>
      </w:sdtPr>
      <w:sdtContent>
        <w:tbl>
          <w:tblPr>
            <w:tblStyle w:val="a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46"/>
          </w:tblGrid>
          <w:tr w:rsidR="007B1F09" w14:paraId="21FF45D1" w14:textId="77777777">
            <w:trPr>
              <w:trHeight w:val="420"/>
            </w:trPr>
            <w:tc>
              <w:tcPr>
                <w:tcW w:w="9026" w:type="dxa"/>
                <w:gridSpan w:val="2"/>
                <w:shd w:val="clear" w:color="auto" w:fill="1B2559"/>
                <w:tcMar>
                  <w:top w:w="100" w:type="dxa"/>
                  <w:left w:w="100" w:type="dxa"/>
                  <w:bottom w:w="100" w:type="dxa"/>
                  <w:right w:w="100" w:type="dxa"/>
                </w:tcMar>
              </w:tcPr>
              <w:p w14:paraId="4E3D5554" w14:textId="77777777" w:rsidR="007B1F09" w:rsidRDefault="00000000">
                <w:pPr>
                  <w:spacing w:after="0" w:line="240" w:lineRule="auto"/>
                  <w:rPr>
                    <w:rFonts w:ascii="Arial" w:eastAsia="Arial" w:hAnsi="Arial" w:cs="Arial"/>
                  </w:rPr>
                </w:pPr>
                <w:r>
                  <w:rPr>
                    <w:rFonts w:ascii="Arial" w:eastAsia="Arial" w:hAnsi="Arial" w:cs="Arial"/>
                    <w:b/>
                    <w:bCs/>
                    <w:color w:val="FFFFFF"/>
                  </w:rPr>
                  <w:t>Career Interruptions (complete only if applicable)</w:t>
                </w:r>
              </w:p>
            </w:tc>
          </w:tr>
          <w:tr w:rsidR="007B1F09" w14:paraId="29E4E92A" w14:textId="77777777">
            <w:trPr>
              <w:trHeight w:val="660"/>
            </w:trPr>
            <w:tc>
              <w:tcPr>
                <w:tcW w:w="9026" w:type="dxa"/>
                <w:gridSpan w:val="2"/>
                <w:vAlign w:val="center"/>
              </w:tcPr>
              <w:p w14:paraId="592635A5" w14:textId="77777777" w:rsidR="007B1F09" w:rsidRDefault="00000000">
                <w:pPr>
                  <w:spacing w:after="0" w:line="240" w:lineRule="auto"/>
                  <w:rPr>
                    <w:rFonts w:ascii="Arial" w:eastAsia="Arial" w:hAnsi="Arial" w:cs="Arial"/>
                    <w:b/>
                    <w:bCs/>
                  </w:rPr>
                </w:pPr>
                <w:r>
                  <w:rPr>
                    <w:rFonts w:ascii="Arial" w:eastAsia="Arial" w:hAnsi="Arial" w:cs="Arial"/>
                    <w:b/>
                    <w:bCs/>
                  </w:rPr>
                  <w:t>If you have experienced any significant interruptions or periods of reduced capacity, please complete the following:</w:t>
                </w:r>
              </w:p>
            </w:tc>
          </w:tr>
          <w:tr w:rsidR="007B1F09" w14:paraId="2FCEDAA9" w14:textId="77777777">
            <w:tc>
              <w:tcPr>
                <w:tcW w:w="3780" w:type="dxa"/>
                <w:vAlign w:val="center"/>
              </w:tcPr>
              <w:p w14:paraId="4DD1AB27" w14:textId="77777777" w:rsidR="007B1F09" w:rsidRDefault="00000000">
                <w:pPr>
                  <w:spacing w:after="0" w:line="240" w:lineRule="auto"/>
                  <w:rPr>
                    <w:rFonts w:ascii="Arial" w:eastAsia="Arial" w:hAnsi="Arial" w:cs="Arial"/>
                    <w:b/>
                    <w:bCs/>
                  </w:rPr>
                </w:pPr>
                <w:r>
                  <w:rPr>
                    <w:rFonts w:ascii="Arial" w:eastAsia="Arial" w:hAnsi="Arial" w:cs="Arial"/>
                    <w:b/>
                    <w:bCs/>
                  </w:rPr>
                  <w:t>Total FTE-adjusted time lost (from table below)</w:t>
                </w:r>
              </w:p>
            </w:tc>
            <w:tc>
              <w:tcPr>
                <w:tcW w:w="5246" w:type="dxa"/>
                <w:vAlign w:val="center"/>
              </w:tcPr>
              <w:p w14:paraId="7F9FC829" w14:textId="77777777" w:rsidR="007B1F09" w:rsidRDefault="00000000">
                <w:pPr>
                  <w:spacing w:after="0" w:line="240" w:lineRule="auto"/>
                  <w:ind w:left="1350"/>
                  <w:rPr>
                    <w:rFonts w:ascii="Arial" w:eastAsia="Arial" w:hAnsi="Arial" w:cs="Arial"/>
                    <w:b/>
                    <w:bCs/>
                  </w:rPr>
                </w:pPr>
                <w:r>
                  <w:rPr>
                    <w:rFonts w:ascii="Arial" w:eastAsia="Arial" w:hAnsi="Arial" w:cs="Arial"/>
                    <w:b/>
                    <w:bCs/>
                  </w:rPr>
                  <w:t>months</w:t>
                </w:r>
              </w:p>
            </w:tc>
          </w:tr>
          <w:tr w:rsidR="007B1F09" w14:paraId="620279CA" w14:textId="77777777">
            <w:tc>
              <w:tcPr>
                <w:tcW w:w="3780" w:type="dxa"/>
                <w:shd w:val="clear" w:color="auto" w:fill="D9D9D9"/>
                <w:vAlign w:val="center"/>
              </w:tcPr>
              <w:p w14:paraId="2DA75259" w14:textId="77777777" w:rsidR="007B1F09" w:rsidRDefault="00000000">
                <w:pPr>
                  <w:spacing w:after="0" w:line="240" w:lineRule="auto"/>
                  <w:rPr>
                    <w:rFonts w:ascii="Arial" w:eastAsia="Arial" w:hAnsi="Arial" w:cs="Arial"/>
                    <w:b/>
                    <w:bCs/>
                  </w:rPr>
                </w:pPr>
                <w:r>
                  <w:rPr>
                    <w:rFonts w:ascii="Arial" w:eastAsia="Arial" w:hAnsi="Arial" w:cs="Arial"/>
                    <w:b/>
                    <w:bCs/>
                  </w:rPr>
                  <w:t>Effective time in career stage (adjusted)</w:t>
                </w:r>
              </w:p>
            </w:tc>
            <w:tc>
              <w:tcPr>
                <w:tcW w:w="5246" w:type="dxa"/>
                <w:shd w:val="clear" w:color="auto" w:fill="D9D9D9"/>
                <w:vAlign w:val="center"/>
              </w:tcPr>
              <w:p w14:paraId="070EE8B7" w14:textId="77777777" w:rsidR="007B1F09" w:rsidRDefault="00000000">
                <w:pPr>
                  <w:spacing w:after="0" w:line="240" w:lineRule="auto"/>
                  <w:ind w:left="1350"/>
                  <w:rPr>
                    <w:rFonts w:ascii="Arial" w:eastAsia="Arial" w:hAnsi="Arial" w:cs="Arial"/>
                    <w:b/>
                    <w:bCs/>
                  </w:rPr>
                </w:pPr>
                <w:r>
                  <w:rPr>
                    <w:rFonts w:ascii="Arial" w:eastAsia="Arial" w:hAnsi="Arial" w:cs="Arial"/>
                    <w:b/>
                    <w:bCs/>
                  </w:rPr>
                  <w:t>years/months</w:t>
                </w:r>
              </w:p>
            </w:tc>
          </w:tr>
        </w:tbl>
      </w:sdtContent>
    </w:sdt>
    <w:p w14:paraId="140714E6" w14:textId="77777777" w:rsidR="007B1F09" w:rsidRDefault="00000000">
      <w:pPr>
        <w:spacing w:after="0" w:line="240" w:lineRule="auto"/>
        <w:rPr>
          <w:rFonts w:ascii="Arial" w:eastAsia="Arial" w:hAnsi="Arial" w:cs="Arial"/>
          <w:i/>
          <w:iCs/>
          <w:sz w:val="20"/>
          <w:szCs w:val="20"/>
        </w:rPr>
      </w:pPr>
      <w:r>
        <w:rPr>
          <w:rFonts w:ascii="Arial" w:eastAsia="Arial" w:hAnsi="Arial" w:cs="Arial"/>
          <w:i/>
          <w:iCs/>
          <w:sz w:val="20"/>
          <w:szCs w:val="20"/>
        </w:rPr>
        <w:t xml:space="preserve">Note: Effective time should be calculated as the time elapsed since you commenced in the position minus the total FTE-adjusted time lost. A ROPE Statement may be provided below if you wish to elaborate further. </w:t>
      </w:r>
    </w:p>
    <w:p w14:paraId="6EB97F36" w14:textId="77777777" w:rsidR="007B1F09" w:rsidRDefault="007B1F09">
      <w:pPr>
        <w:spacing w:after="0" w:line="240" w:lineRule="auto"/>
        <w:rPr>
          <w:rFonts w:ascii="Arial" w:eastAsia="Arial" w:hAnsi="Arial" w:cs="Arial"/>
          <w:i/>
          <w:iCs/>
        </w:rPr>
      </w:pPr>
    </w:p>
    <w:sdt>
      <w:sdtPr>
        <w:tag w:val="goog_rdk_6"/>
        <w:id w:val="-118378026"/>
        <w:lock w:val="contentLocked"/>
      </w:sdtPr>
      <w:sdtContent>
        <w:tbl>
          <w:tblPr>
            <w:tblStyle w:val="a2"/>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1383"/>
            <w:gridCol w:w="1383"/>
            <w:gridCol w:w="1383"/>
            <w:gridCol w:w="1383"/>
            <w:gridCol w:w="1383"/>
          </w:tblGrid>
          <w:tr w:rsidR="007B1F09" w14:paraId="5A702E44" w14:textId="77777777">
            <w:trPr>
              <w:trHeight w:val="855"/>
            </w:trPr>
            <w:tc>
              <w:tcPr>
                <w:tcW w:w="1995" w:type="dxa"/>
              </w:tcPr>
              <w:p w14:paraId="5D523BA4" w14:textId="77777777" w:rsidR="007B1F09" w:rsidRDefault="00000000">
                <w:pPr>
                  <w:spacing w:after="0" w:line="240" w:lineRule="auto"/>
                  <w:rPr>
                    <w:rFonts w:ascii="Arial" w:eastAsia="Arial" w:hAnsi="Arial" w:cs="Arial"/>
                    <w:b/>
                    <w:bCs/>
                  </w:rPr>
                </w:pPr>
                <w:r>
                  <w:rPr>
                    <w:rFonts w:ascii="Arial" w:eastAsia="Arial" w:hAnsi="Arial" w:cs="Arial"/>
                    <w:b/>
                    <w:bCs/>
                  </w:rPr>
                  <w:t>Interruption</w:t>
                </w:r>
              </w:p>
            </w:tc>
            <w:tc>
              <w:tcPr>
                <w:tcW w:w="1383" w:type="dxa"/>
              </w:tcPr>
              <w:p w14:paraId="36C6FAB0" w14:textId="77777777" w:rsidR="007B1F09" w:rsidRDefault="00000000">
                <w:pPr>
                  <w:spacing w:after="0" w:line="240" w:lineRule="auto"/>
                  <w:rPr>
                    <w:rFonts w:ascii="Arial" w:eastAsia="Arial" w:hAnsi="Arial" w:cs="Arial"/>
                    <w:b/>
                    <w:bCs/>
                  </w:rPr>
                </w:pPr>
                <w:r>
                  <w:rPr>
                    <w:rFonts w:ascii="Arial" w:eastAsia="Arial" w:hAnsi="Arial" w:cs="Arial"/>
                    <w:b/>
                    <w:bCs/>
                  </w:rPr>
                  <w:t>Start date</w:t>
                </w:r>
              </w:p>
            </w:tc>
            <w:tc>
              <w:tcPr>
                <w:tcW w:w="1383" w:type="dxa"/>
              </w:tcPr>
              <w:p w14:paraId="0A8C124D" w14:textId="77777777" w:rsidR="007B1F09" w:rsidRDefault="00000000">
                <w:pPr>
                  <w:spacing w:after="0" w:line="240" w:lineRule="auto"/>
                  <w:rPr>
                    <w:rFonts w:ascii="Arial" w:eastAsia="Arial" w:hAnsi="Arial" w:cs="Arial"/>
                    <w:b/>
                    <w:bCs/>
                  </w:rPr>
                </w:pPr>
                <w:r>
                  <w:rPr>
                    <w:rFonts w:ascii="Arial" w:eastAsia="Arial" w:hAnsi="Arial" w:cs="Arial"/>
                    <w:b/>
                    <w:bCs/>
                  </w:rPr>
                  <w:t>End Date</w:t>
                </w:r>
              </w:p>
            </w:tc>
            <w:tc>
              <w:tcPr>
                <w:tcW w:w="1383" w:type="dxa"/>
              </w:tcPr>
              <w:p w14:paraId="3AA6B7B7" w14:textId="77777777" w:rsidR="007B1F09" w:rsidRDefault="00000000">
                <w:pPr>
                  <w:spacing w:after="0" w:line="240" w:lineRule="auto"/>
                  <w:rPr>
                    <w:rFonts w:ascii="Arial" w:eastAsia="Arial" w:hAnsi="Arial" w:cs="Arial"/>
                    <w:b/>
                    <w:bCs/>
                  </w:rPr>
                </w:pPr>
                <w:r>
                  <w:rPr>
                    <w:rFonts w:ascii="Arial" w:eastAsia="Arial" w:hAnsi="Arial" w:cs="Arial"/>
                    <w:b/>
                    <w:bCs/>
                  </w:rPr>
                  <w:t>%FTE During Period</w:t>
                </w:r>
              </w:p>
            </w:tc>
            <w:tc>
              <w:tcPr>
                <w:tcW w:w="1383" w:type="dxa"/>
              </w:tcPr>
              <w:p w14:paraId="28E2B39C" w14:textId="77777777" w:rsidR="007B1F09" w:rsidRDefault="00000000">
                <w:pPr>
                  <w:spacing w:after="0" w:line="240" w:lineRule="auto"/>
                  <w:rPr>
                    <w:rFonts w:ascii="Arial" w:eastAsia="Arial" w:hAnsi="Arial" w:cs="Arial"/>
                    <w:b/>
                    <w:bCs/>
                  </w:rPr>
                </w:pPr>
                <w:r>
                  <w:rPr>
                    <w:rFonts w:ascii="Arial" w:eastAsia="Arial" w:hAnsi="Arial" w:cs="Arial"/>
                    <w:b/>
                    <w:bCs/>
                  </w:rPr>
                  <w:t>Duration (months)</w:t>
                </w:r>
              </w:p>
            </w:tc>
            <w:tc>
              <w:tcPr>
                <w:tcW w:w="1383" w:type="dxa"/>
              </w:tcPr>
              <w:p w14:paraId="1C113021" w14:textId="77777777" w:rsidR="007B1F09" w:rsidRDefault="00000000">
                <w:pPr>
                  <w:spacing w:after="0" w:line="240" w:lineRule="auto"/>
                  <w:rPr>
                    <w:rFonts w:ascii="Arial" w:eastAsia="Arial" w:hAnsi="Arial" w:cs="Arial"/>
                    <w:b/>
                    <w:bCs/>
                  </w:rPr>
                </w:pPr>
                <w:r>
                  <w:rPr>
                    <w:rFonts w:ascii="Arial" w:eastAsia="Arial" w:hAnsi="Arial" w:cs="Arial"/>
                    <w:b/>
                    <w:bCs/>
                  </w:rPr>
                  <w:t>FTE Time Lost (months)</w:t>
                </w:r>
              </w:p>
            </w:tc>
          </w:tr>
          <w:tr w:rsidR="007B1F09" w14:paraId="33863EB7" w14:textId="77777777">
            <w:trPr>
              <w:trHeight w:val="540"/>
            </w:trPr>
            <w:tc>
              <w:tcPr>
                <w:tcW w:w="1995" w:type="dxa"/>
              </w:tcPr>
              <w:p w14:paraId="1CABBD19"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Example: Parental Leave</w:t>
                </w:r>
              </w:p>
            </w:tc>
            <w:tc>
              <w:tcPr>
                <w:tcW w:w="1383" w:type="dxa"/>
              </w:tcPr>
              <w:p w14:paraId="03822C1F"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Jan 2024</w:t>
                </w:r>
              </w:p>
            </w:tc>
            <w:tc>
              <w:tcPr>
                <w:tcW w:w="1383" w:type="dxa"/>
              </w:tcPr>
              <w:p w14:paraId="33E3520B"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Jun 2024</w:t>
                </w:r>
              </w:p>
            </w:tc>
            <w:tc>
              <w:tcPr>
                <w:tcW w:w="1383" w:type="dxa"/>
              </w:tcPr>
              <w:p w14:paraId="32CF2CFD"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50%</w:t>
                </w:r>
              </w:p>
            </w:tc>
            <w:tc>
              <w:tcPr>
                <w:tcW w:w="1383" w:type="dxa"/>
              </w:tcPr>
              <w:p w14:paraId="50FDBA34"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6</w:t>
                </w:r>
              </w:p>
            </w:tc>
            <w:tc>
              <w:tcPr>
                <w:tcW w:w="1383" w:type="dxa"/>
              </w:tcPr>
              <w:p w14:paraId="30DD43FE" w14:textId="77777777" w:rsidR="007B1F09" w:rsidRDefault="00000000">
                <w:pPr>
                  <w:spacing w:after="0" w:line="240" w:lineRule="auto"/>
                  <w:rPr>
                    <w:rFonts w:ascii="Arial" w:eastAsia="Arial" w:hAnsi="Arial" w:cs="Arial"/>
                    <w:i/>
                    <w:iCs/>
                    <w:color w:val="999999"/>
                  </w:rPr>
                </w:pPr>
                <w:r>
                  <w:rPr>
                    <w:rFonts w:ascii="Arial" w:eastAsia="Arial" w:hAnsi="Arial" w:cs="Arial"/>
                    <w:i/>
                    <w:iCs/>
                    <w:color w:val="999999"/>
                  </w:rPr>
                  <w:t>3.0</w:t>
                </w:r>
              </w:p>
            </w:tc>
          </w:tr>
          <w:tr w:rsidR="007B1F09" w14:paraId="5395DA3F" w14:textId="77777777">
            <w:trPr>
              <w:trHeight w:val="645"/>
            </w:trPr>
            <w:tc>
              <w:tcPr>
                <w:tcW w:w="1995" w:type="dxa"/>
              </w:tcPr>
              <w:p w14:paraId="4020CB59" w14:textId="77777777" w:rsidR="007B1F09" w:rsidRDefault="007B1F09">
                <w:pPr>
                  <w:spacing w:after="0" w:line="240" w:lineRule="auto"/>
                  <w:rPr>
                    <w:rFonts w:ascii="Arial" w:eastAsia="Arial" w:hAnsi="Arial" w:cs="Arial"/>
                    <w:i/>
                    <w:iCs/>
                  </w:rPr>
                </w:pPr>
              </w:p>
            </w:tc>
            <w:tc>
              <w:tcPr>
                <w:tcW w:w="1383" w:type="dxa"/>
              </w:tcPr>
              <w:p w14:paraId="4525D924" w14:textId="77777777" w:rsidR="007B1F09" w:rsidRDefault="007B1F09">
                <w:pPr>
                  <w:spacing w:after="0" w:line="240" w:lineRule="auto"/>
                  <w:rPr>
                    <w:rFonts w:ascii="Arial" w:eastAsia="Arial" w:hAnsi="Arial" w:cs="Arial"/>
                    <w:i/>
                    <w:iCs/>
                  </w:rPr>
                </w:pPr>
              </w:p>
            </w:tc>
            <w:tc>
              <w:tcPr>
                <w:tcW w:w="1383" w:type="dxa"/>
              </w:tcPr>
              <w:p w14:paraId="580822AD" w14:textId="77777777" w:rsidR="007B1F09" w:rsidRDefault="007B1F09">
                <w:pPr>
                  <w:spacing w:after="0" w:line="240" w:lineRule="auto"/>
                  <w:rPr>
                    <w:rFonts w:ascii="Arial" w:eastAsia="Arial" w:hAnsi="Arial" w:cs="Arial"/>
                    <w:i/>
                    <w:iCs/>
                  </w:rPr>
                </w:pPr>
              </w:p>
            </w:tc>
            <w:tc>
              <w:tcPr>
                <w:tcW w:w="1383" w:type="dxa"/>
              </w:tcPr>
              <w:p w14:paraId="4B273691" w14:textId="77777777" w:rsidR="007B1F09" w:rsidRDefault="007B1F09">
                <w:pPr>
                  <w:spacing w:after="0" w:line="240" w:lineRule="auto"/>
                  <w:rPr>
                    <w:rFonts w:ascii="Arial" w:eastAsia="Arial" w:hAnsi="Arial" w:cs="Arial"/>
                    <w:i/>
                    <w:iCs/>
                  </w:rPr>
                </w:pPr>
              </w:p>
            </w:tc>
            <w:tc>
              <w:tcPr>
                <w:tcW w:w="1383" w:type="dxa"/>
              </w:tcPr>
              <w:p w14:paraId="3A652BD9" w14:textId="77777777" w:rsidR="007B1F09" w:rsidRDefault="007B1F09">
                <w:pPr>
                  <w:spacing w:after="0" w:line="240" w:lineRule="auto"/>
                  <w:rPr>
                    <w:rFonts w:ascii="Arial" w:eastAsia="Arial" w:hAnsi="Arial" w:cs="Arial"/>
                    <w:i/>
                    <w:iCs/>
                  </w:rPr>
                </w:pPr>
              </w:p>
            </w:tc>
            <w:tc>
              <w:tcPr>
                <w:tcW w:w="1383" w:type="dxa"/>
              </w:tcPr>
              <w:p w14:paraId="564FEF22" w14:textId="77777777" w:rsidR="007B1F09" w:rsidRDefault="00000000">
                <w:pPr>
                  <w:spacing w:after="0" w:line="240" w:lineRule="auto"/>
                  <w:rPr>
                    <w:rFonts w:ascii="Arial" w:eastAsia="Arial" w:hAnsi="Arial" w:cs="Arial"/>
                    <w:i/>
                    <w:iCs/>
                  </w:rPr>
                </w:pPr>
              </w:p>
            </w:tc>
          </w:tr>
        </w:tbl>
      </w:sdtContent>
    </w:sdt>
    <w:p w14:paraId="36E27622" w14:textId="77777777" w:rsidR="007B1F09" w:rsidRDefault="00000000">
      <w:pPr>
        <w:spacing w:after="0" w:line="240" w:lineRule="auto"/>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28DAC8A0" w14:textId="77777777" w:rsidR="007B1F09" w:rsidRDefault="007B1F09">
      <w:pPr>
        <w:spacing w:after="0" w:line="240" w:lineRule="auto"/>
        <w:rPr>
          <w:rFonts w:ascii="Arial" w:eastAsia="Arial" w:hAnsi="Arial" w:cs="Arial"/>
        </w:rPr>
      </w:pPr>
    </w:p>
    <w:p w14:paraId="0E7686EC" w14:textId="77777777" w:rsidR="004D7619" w:rsidRDefault="004D7619">
      <w:pPr>
        <w:spacing w:after="0" w:line="240" w:lineRule="auto"/>
        <w:rPr>
          <w:rFonts w:ascii="Arial" w:eastAsia="Arial" w:hAnsi="Arial" w:cs="Arial"/>
        </w:rPr>
      </w:pPr>
    </w:p>
    <w:p w14:paraId="74676847" w14:textId="77777777" w:rsidR="004D7619" w:rsidRDefault="004D7619">
      <w:pPr>
        <w:spacing w:after="0" w:line="240" w:lineRule="auto"/>
        <w:rPr>
          <w:rFonts w:ascii="Arial" w:eastAsia="Arial" w:hAnsi="Arial" w:cs="Arial"/>
        </w:rPr>
      </w:pPr>
    </w:p>
    <w:p w14:paraId="47FFBDE3" w14:textId="77777777" w:rsidR="004D7619" w:rsidRDefault="004D7619">
      <w:pPr>
        <w:spacing w:after="0" w:line="240" w:lineRule="auto"/>
        <w:rPr>
          <w:rFonts w:ascii="Arial" w:eastAsia="Arial" w:hAnsi="Arial" w:cs="Arial"/>
        </w:rPr>
      </w:pPr>
    </w:p>
    <w:p w14:paraId="489B7631" w14:textId="77777777" w:rsidR="004D7619" w:rsidRDefault="004D7619">
      <w:pPr>
        <w:spacing w:after="0" w:line="240" w:lineRule="auto"/>
        <w:rPr>
          <w:rFonts w:ascii="Arial" w:eastAsia="Arial" w:hAnsi="Arial" w:cs="Arial"/>
        </w:rPr>
      </w:pPr>
    </w:p>
    <w:p w14:paraId="6C4F6688" w14:textId="77777777" w:rsidR="007B1F09" w:rsidRDefault="007B1F09">
      <w:pPr>
        <w:spacing w:after="0" w:line="240" w:lineRule="auto"/>
        <w:rPr>
          <w:rFonts w:ascii="Arial" w:eastAsia="Arial" w:hAnsi="Arial" w:cs="Arial"/>
        </w:rPr>
      </w:pPr>
    </w:p>
    <w:p w14:paraId="3D1D6964" w14:textId="77777777" w:rsidR="007B1F09" w:rsidRDefault="007B1F09">
      <w:pPr>
        <w:spacing w:after="0" w:line="240" w:lineRule="auto"/>
        <w:rPr>
          <w:rFonts w:ascii="Arial" w:eastAsia="Arial" w:hAnsi="Arial" w:cs="Arial"/>
        </w:rPr>
      </w:pPr>
    </w:p>
    <w:p w14:paraId="2C60F014" w14:textId="77777777" w:rsidR="007B1F09" w:rsidRDefault="007B1F09">
      <w:pPr>
        <w:spacing w:after="0" w:line="240" w:lineRule="auto"/>
        <w:rPr>
          <w:rFonts w:ascii="Arial" w:eastAsia="Arial" w:hAnsi="Arial" w:cs="Arial"/>
        </w:rPr>
      </w:pPr>
    </w:p>
    <w:sdt>
      <w:sdtPr>
        <w:tag w:val="goog_rdk_7"/>
        <w:id w:val="2007575860"/>
        <w:lock w:val="contentLocked"/>
      </w:sdtPr>
      <w:sdtContent>
        <w:tbl>
          <w:tblPr>
            <w:tblStyle w:val="a3"/>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189E5D6F" w14:textId="77777777">
            <w:trPr>
              <w:trHeight w:val="270"/>
            </w:trPr>
            <w:tc>
              <w:tcPr>
                <w:tcW w:w="9000" w:type="dxa"/>
                <w:shd w:val="clear" w:color="auto" w:fill="1B2559"/>
              </w:tcPr>
              <w:p w14:paraId="1DE70570"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Plenary Description</w:t>
                </w:r>
              </w:p>
              <w:p w14:paraId="42C848D1" w14:textId="77777777" w:rsidR="007B1F09" w:rsidRDefault="00000000">
                <w:pPr>
                  <w:spacing w:after="0" w:line="240" w:lineRule="auto"/>
                  <w:rPr>
                    <w:rFonts w:ascii="Arial" w:eastAsia="Arial" w:hAnsi="Arial" w:cs="Arial"/>
                    <w:color w:val="FFFFFF"/>
                  </w:rPr>
                </w:pPr>
                <w:r>
                  <w:rPr>
                    <w:rFonts w:ascii="Arial" w:eastAsia="Arial" w:hAnsi="Arial" w:cs="Arial"/>
                    <w:color w:val="FFFFFF"/>
                  </w:rPr>
                  <w:t>Please provide a structured abstract outlining the proposed plenary presentation. This should include background, aims/objectives, methods, key findings, significance/innovation (400 words)</w:t>
                </w:r>
              </w:p>
            </w:tc>
          </w:tr>
          <w:tr w:rsidR="007B1F09" w14:paraId="7742BF01" w14:textId="77777777">
            <w:trPr>
              <w:trHeight w:val="2970"/>
            </w:trPr>
            <w:tc>
              <w:tcPr>
                <w:tcW w:w="9000" w:type="dxa"/>
              </w:tcPr>
              <w:p w14:paraId="0E732732" w14:textId="77777777" w:rsidR="007B1F09" w:rsidRDefault="00000000">
                <w:pPr>
                  <w:spacing w:after="0" w:line="240" w:lineRule="auto"/>
                  <w:rPr>
                    <w:rFonts w:ascii="Arial" w:eastAsia="Arial" w:hAnsi="Arial" w:cs="Arial"/>
                  </w:rPr>
                </w:pPr>
                <w:r>
                  <w:rPr>
                    <w:rFonts w:ascii="Arial" w:eastAsia="Arial" w:hAnsi="Arial" w:cs="Arial"/>
                  </w:rPr>
                  <w:t xml:space="preserve"> </w:t>
                </w:r>
              </w:p>
              <w:p w14:paraId="72B361A8" w14:textId="77777777" w:rsidR="007B1F09" w:rsidRDefault="007B1F09">
                <w:pPr>
                  <w:spacing w:after="0" w:line="240" w:lineRule="auto"/>
                  <w:rPr>
                    <w:rFonts w:ascii="Arial" w:eastAsia="Arial" w:hAnsi="Arial" w:cs="Arial"/>
                  </w:rPr>
                </w:pPr>
              </w:p>
              <w:p w14:paraId="66B66895" w14:textId="77777777" w:rsidR="007B1F09" w:rsidRDefault="007B1F09">
                <w:pPr>
                  <w:spacing w:after="0" w:line="240" w:lineRule="auto"/>
                  <w:rPr>
                    <w:rFonts w:ascii="Arial" w:eastAsia="Arial" w:hAnsi="Arial" w:cs="Arial"/>
                  </w:rPr>
                </w:pPr>
              </w:p>
              <w:p w14:paraId="7ED71463" w14:textId="77777777" w:rsidR="007B1F09" w:rsidRDefault="007B1F09">
                <w:pPr>
                  <w:spacing w:after="0" w:line="240" w:lineRule="auto"/>
                  <w:rPr>
                    <w:rFonts w:ascii="Arial" w:eastAsia="Arial" w:hAnsi="Arial" w:cs="Arial"/>
                  </w:rPr>
                </w:pPr>
              </w:p>
              <w:p w14:paraId="1C360843" w14:textId="77777777" w:rsidR="007B1F09" w:rsidRDefault="007B1F09">
                <w:pPr>
                  <w:spacing w:after="0" w:line="240" w:lineRule="auto"/>
                  <w:rPr>
                    <w:rFonts w:ascii="Arial" w:eastAsia="Arial" w:hAnsi="Arial" w:cs="Arial"/>
                  </w:rPr>
                </w:pPr>
              </w:p>
              <w:p w14:paraId="5FE7B433" w14:textId="77777777" w:rsidR="007B1F09" w:rsidRDefault="007B1F09">
                <w:pPr>
                  <w:spacing w:after="0" w:line="240" w:lineRule="auto"/>
                  <w:rPr>
                    <w:rFonts w:ascii="Arial" w:eastAsia="Arial" w:hAnsi="Arial" w:cs="Arial"/>
                  </w:rPr>
                </w:pPr>
              </w:p>
              <w:p w14:paraId="56F8FBC4" w14:textId="77777777" w:rsidR="007B1F09" w:rsidRDefault="007B1F09">
                <w:pPr>
                  <w:spacing w:after="0" w:line="240" w:lineRule="auto"/>
                  <w:rPr>
                    <w:rFonts w:ascii="Arial" w:eastAsia="Arial" w:hAnsi="Arial" w:cs="Arial"/>
                  </w:rPr>
                </w:pPr>
              </w:p>
              <w:p w14:paraId="28DF75FB" w14:textId="77777777" w:rsidR="007B1F09" w:rsidRDefault="007B1F09">
                <w:pPr>
                  <w:spacing w:after="0" w:line="240" w:lineRule="auto"/>
                  <w:rPr>
                    <w:rFonts w:ascii="Arial" w:eastAsia="Arial" w:hAnsi="Arial" w:cs="Arial"/>
                  </w:rPr>
                </w:pPr>
              </w:p>
              <w:p w14:paraId="1FBDE79E" w14:textId="77777777" w:rsidR="007B1F09" w:rsidRDefault="007B1F09">
                <w:pPr>
                  <w:spacing w:after="0" w:line="240" w:lineRule="auto"/>
                  <w:rPr>
                    <w:rFonts w:ascii="Arial" w:eastAsia="Arial" w:hAnsi="Arial" w:cs="Arial"/>
                  </w:rPr>
                </w:pPr>
              </w:p>
              <w:p w14:paraId="536B4C2C" w14:textId="77777777" w:rsidR="007B1F09" w:rsidRDefault="007B1F09">
                <w:pPr>
                  <w:spacing w:after="0" w:line="240" w:lineRule="auto"/>
                  <w:rPr>
                    <w:rFonts w:ascii="Arial" w:eastAsia="Arial" w:hAnsi="Arial" w:cs="Arial"/>
                  </w:rPr>
                </w:pPr>
              </w:p>
              <w:p w14:paraId="56562187" w14:textId="77777777" w:rsidR="007B1F09" w:rsidRDefault="007B1F09">
                <w:pPr>
                  <w:spacing w:after="0" w:line="240" w:lineRule="auto"/>
                  <w:rPr>
                    <w:rFonts w:ascii="Arial" w:eastAsia="Arial" w:hAnsi="Arial" w:cs="Arial"/>
                  </w:rPr>
                </w:pPr>
              </w:p>
              <w:p w14:paraId="41512750" w14:textId="77777777" w:rsidR="007B1F09" w:rsidRDefault="007B1F09">
                <w:pPr>
                  <w:spacing w:after="0" w:line="240" w:lineRule="auto"/>
                  <w:rPr>
                    <w:rFonts w:ascii="Arial" w:eastAsia="Arial" w:hAnsi="Arial" w:cs="Arial"/>
                  </w:rPr>
                </w:pPr>
              </w:p>
              <w:p w14:paraId="615DF7C9" w14:textId="77777777" w:rsidR="007B1F09" w:rsidRDefault="007B1F09">
                <w:pPr>
                  <w:spacing w:after="0" w:line="240" w:lineRule="auto"/>
                  <w:rPr>
                    <w:rFonts w:ascii="Arial" w:eastAsia="Arial" w:hAnsi="Arial" w:cs="Arial"/>
                  </w:rPr>
                </w:pPr>
              </w:p>
              <w:p w14:paraId="6CF7BE0C" w14:textId="77777777" w:rsidR="007B1F09" w:rsidRDefault="00000000">
                <w:pPr>
                  <w:spacing w:after="0" w:line="240" w:lineRule="auto"/>
                  <w:rPr>
                    <w:rFonts w:ascii="Arial" w:eastAsia="Arial" w:hAnsi="Arial" w:cs="Arial"/>
                  </w:rPr>
                </w:pPr>
              </w:p>
            </w:tc>
          </w:tr>
        </w:tbl>
      </w:sdtContent>
    </w:sdt>
    <w:p w14:paraId="56A671E3" w14:textId="77777777" w:rsidR="007B1F09" w:rsidRDefault="007B1F09">
      <w:pPr>
        <w:spacing w:after="0" w:line="240" w:lineRule="auto"/>
        <w:rPr>
          <w:rFonts w:ascii="Arial" w:eastAsia="Arial" w:hAnsi="Arial" w:cs="Arial"/>
        </w:rPr>
      </w:pPr>
    </w:p>
    <w:sdt>
      <w:sdtPr>
        <w:tag w:val="goog_rdk_8"/>
        <w:id w:val="-1338981045"/>
        <w:lock w:val="contentLocked"/>
      </w:sdtPr>
      <w:sdtContent>
        <w:tbl>
          <w:tblPr>
            <w:tblStyle w:val="a4"/>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2B6DC725" w14:textId="77777777">
            <w:trPr>
              <w:trHeight w:val="270"/>
            </w:trPr>
            <w:tc>
              <w:tcPr>
                <w:tcW w:w="9000" w:type="dxa"/>
                <w:shd w:val="clear" w:color="auto" w:fill="1B2559"/>
              </w:tcPr>
              <w:p w14:paraId="4A6BFA4A" w14:textId="77777777" w:rsidR="007B1F09" w:rsidRDefault="00000000">
                <w:pPr>
                  <w:rPr>
                    <w:rFonts w:ascii="Arial" w:eastAsia="Arial" w:hAnsi="Arial" w:cs="Arial"/>
                    <w:color w:val="FFFFFF"/>
                  </w:rPr>
                </w:pPr>
                <w:r>
                  <w:rPr>
                    <w:rFonts w:ascii="Arial" w:eastAsia="Arial" w:hAnsi="Arial" w:cs="Arial"/>
                    <w:b/>
                    <w:bCs/>
                    <w:color w:val="FFFFFF"/>
                  </w:rPr>
                  <w:t>Career Aspirations</w:t>
                </w:r>
                <w:r>
                  <w:rPr>
                    <w:rFonts w:ascii="Arial" w:eastAsia="Arial" w:hAnsi="Arial" w:cs="Arial"/>
                    <w:b/>
                    <w:bCs/>
                    <w:color w:val="FFFFFF"/>
                  </w:rPr>
                  <w:br/>
                </w:r>
                <w:r>
                  <w:rPr>
                    <w:rFonts w:ascii="Arial" w:eastAsia="Arial" w:hAnsi="Arial" w:cs="Arial"/>
                    <w:color w:val="FFFFFF"/>
                  </w:rPr>
                  <w:t>Describe your career aspirations, and how delivering this plenary will contribute to your career development (250 words)</w:t>
                </w:r>
              </w:p>
            </w:tc>
          </w:tr>
          <w:tr w:rsidR="007B1F09" w14:paraId="75EA21E2" w14:textId="77777777">
            <w:trPr>
              <w:trHeight w:val="2313"/>
            </w:trPr>
            <w:tc>
              <w:tcPr>
                <w:tcW w:w="9000" w:type="dxa"/>
              </w:tcPr>
              <w:p w14:paraId="2D7D9D40" w14:textId="77777777" w:rsidR="007B1F09" w:rsidRDefault="00000000">
                <w:pPr>
                  <w:spacing w:after="0" w:line="240" w:lineRule="auto"/>
                  <w:rPr>
                    <w:rFonts w:ascii="Arial" w:eastAsia="Arial" w:hAnsi="Arial" w:cs="Arial"/>
                  </w:rPr>
                </w:pPr>
                <w:r>
                  <w:rPr>
                    <w:rFonts w:ascii="Arial" w:eastAsia="Arial" w:hAnsi="Arial" w:cs="Arial"/>
                  </w:rPr>
                  <w:t xml:space="preserve"> </w:t>
                </w:r>
              </w:p>
              <w:p w14:paraId="47066CAD" w14:textId="77777777" w:rsidR="007B1F09" w:rsidRDefault="007B1F09">
                <w:pPr>
                  <w:spacing w:after="0" w:line="240" w:lineRule="auto"/>
                  <w:rPr>
                    <w:rFonts w:ascii="Arial" w:eastAsia="Arial" w:hAnsi="Arial" w:cs="Arial"/>
                  </w:rPr>
                </w:pPr>
              </w:p>
              <w:p w14:paraId="5C840D2D" w14:textId="77777777" w:rsidR="007B1F09" w:rsidRDefault="007B1F09">
                <w:pPr>
                  <w:spacing w:after="0" w:line="240" w:lineRule="auto"/>
                  <w:rPr>
                    <w:rFonts w:ascii="Arial" w:eastAsia="Arial" w:hAnsi="Arial" w:cs="Arial"/>
                  </w:rPr>
                </w:pPr>
              </w:p>
              <w:p w14:paraId="50FA5981" w14:textId="77777777" w:rsidR="007B1F09" w:rsidRDefault="007B1F09">
                <w:pPr>
                  <w:spacing w:after="0" w:line="240" w:lineRule="auto"/>
                  <w:rPr>
                    <w:rFonts w:ascii="Arial" w:eastAsia="Arial" w:hAnsi="Arial" w:cs="Arial"/>
                  </w:rPr>
                </w:pPr>
              </w:p>
              <w:p w14:paraId="2F4881C1" w14:textId="77777777" w:rsidR="007B1F09" w:rsidRDefault="007B1F09">
                <w:pPr>
                  <w:spacing w:after="0" w:line="240" w:lineRule="auto"/>
                  <w:rPr>
                    <w:rFonts w:ascii="Arial" w:eastAsia="Arial" w:hAnsi="Arial" w:cs="Arial"/>
                  </w:rPr>
                </w:pPr>
              </w:p>
              <w:p w14:paraId="0BA6A56E" w14:textId="77777777" w:rsidR="007B1F09" w:rsidRDefault="007B1F09">
                <w:pPr>
                  <w:spacing w:after="0" w:line="240" w:lineRule="auto"/>
                  <w:rPr>
                    <w:rFonts w:ascii="Arial" w:eastAsia="Arial" w:hAnsi="Arial" w:cs="Arial"/>
                  </w:rPr>
                </w:pPr>
              </w:p>
              <w:p w14:paraId="1325180C" w14:textId="77777777" w:rsidR="007B1F09" w:rsidRDefault="007B1F09">
                <w:pPr>
                  <w:spacing w:after="0" w:line="240" w:lineRule="auto"/>
                  <w:rPr>
                    <w:rFonts w:ascii="Arial" w:eastAsia="Arial" w:hAnsi="Arial" w:cs="Arial"/>
                  </w:rPr>
                </w:pPr>
              </w:p>
              <w:p w14:paraId="111848D9" w14:textId="77777777" w:rsidR="007B1F09" w:rsidRDefault="007B1F09">
                <w:pPr>
                  <w:spacing w:after="0" w:line="240" w:lineRule="auto"/>
                  <w:rPr>
                    <w:rFonts w:ascii="Arial" w:eastAsia="Arial" w:hAnsi="Arial" w:cs="Arial"/>
                  </w:rPr>
                </w:pPr>
              </w:p>
              <w:p w14:paraId="6BAF610E" w14:textId="77777777" w:rsidR="007B1F09" w:rsidRDefault="007B1F09">
                <w:pPr>
                  <w:spacing w:after="0" w:line="240" w:lineRule="auto"/>
                  <w:rPr>
                    <w:rFonts w:ascii="Arial" w:eastAsia="Arial" w:hAnsi="Arial" w:cs="Arial"/>
                  </w:rPr>
                </w:pPr>
              </w:p>
              <w:p w14:paraId="422B4714" w14:textId="77777777" w:rsidR="007B1F09" w:rsidRDefault="007B1F09">
                <w:pPr>
                  <w:spacing w:after="0" w:line="240" w:lineRule="auto"/>
                  <w:rPr>
                    <w:rFonts w:ascii="Arial" w:eastAsia="Arial" w:hAnsi="Arial" w:cs="Arial"/>
                  </w:rPr>
                </w:pPr>
              </w:p>
              <w:p w14:paraId="1152A0D0" w14:textId="77777777" w:rsidR="007B1F09" w:rsidRDefault="007B1F09">
                <w:pPr>
                  <w:spacing w:after="0" w:line="240" w:lineRule="auto"/>
                  <w:rPr>
                    <w:rFonts w:ascii="Arial" w:eastAsia="Arial" w:hAnsi="Arial" w:cs="Arial"/>
                  </w:rPr>
                </w:pPr>
              </w:p>
              <w:p w14:paraId="29EFF72C" w14:textId="77777777" w:rsidR="007B1F09" w:rsidRDefault="00000000">
                <w:pPr>
                  <w:spacing w:after="0" w:line="240" w:lineRule="auto"/>
                  <w:rPr>
                    <w:rFonts w:ascii="Arial" w:eastAsia="Arial" w:hAnsi="Arial" w:cs="Arial"/>
                  </w:rPr>
                </w:pPr>
              </w:p>
            </w:tc>
          </w:tr>
        </w:tbl>
      </w:sdtContent>
    </w:sdt>
    <w:p w14:paraId="3222BF35" w14:textId="77777777" w:rsidR="007B1F09" w:rsidRDefault="007B1F09">
      <w:pPr>
        <w:spacing w:after="0" w:line="240" w:lineRule="auto"/>
        <w:rPr>
          <w:rFonts w:ascii="Arial" w:eastAsia="Arial" w:hAnsi="Arial" w:cs="Arial"/>
        </w:rPr>
      </w:pPr>
    </w:p>
    <w:sdt>
      <w:sdtPr>
        <w:tag w:val="goog_rdk_9"/>
        <w:id w:val="-293764059"/>
        <w:lock w:val="contentLocked"/>
      </w:sdtPr>
      <w:sdtContent>
        <w:tbl>
          <w:tblPr>
            <w:tblStyle w:val="a5"/>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tblGrid>
          <w:tr w:rsidR="007B1F09" w14:paraId="20B0F83D" w14:textId="77777777">
            <w:trPr>
              <w:trHeight w:val="270"/>
            </w:trPr>
            <w:tc>
              <w:tcPr>
                <w:tcW w:w="9000" w:type="dxa"/>
                <w:shd w:val="clear" w:color="auto" w:fill="1B2559"/>
              </w:tcPr>
              <w:p w14:paraId="7A0E2180"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Research Impact statement</w:t>
                </w:r>
              </w:p>
              <w:p w14:paraId="0B28361F" w14:textId="77777777" w:rsidR="007B1F09" w:rsidRDefault="00000000">
                <w:pPr>
                  <w:spacing w:after="0" w:line="240" w:lineRule="auto"/>
                  <w:rPr>
                    <w:rFonts w:ascii="Arial" w:eastAsia="Arial" w:hAnsi="Arial" w:cs="Arial"/>
                    <w:color w:val="FFFFFF"/>
                  </w:rPr>
                </w:pPr>
                <w:r>
                  <w:rPr>
                    <w:rFonts w:ascii="Arial" w:eastAsia="Arial" w:hAnsi="Arial" w:cs="Arial"/>
                    <w:color w:val="FFFFFF"/>
                  </w:rPr>
                  <w:t>Please provide a brief Research Impact statement, describing your research metrics and impact (e.g. total publications, h-index, citation counts, field-weighted impact, or other relevant indicators) (250 words)</w:t>
                </w:r>
              </w:p>
            </w:tc>
          </w:tr>
          <w:tr w:rsidR="007B1F09" w14:paraId="24322D6A" w14:textId="77777777">
            <w:trPr>
              <w:trHeight w:val="2118"/>
            </w:trPr>
            <w:tc>
              <w:tcPr>
                <w:tcW w:w="9000" w:type="dxa"/>
              </w:tcPr>
              <w:p w14:paraId="402FFFBF" w14:textId="77777777" w:rsidR="007B1F09" w:rsidRDefault="00000000">
                <w:pPr>
                  <w:spacing w:after="0" w:line="240" w:lineRule="auto"/>
                  <w:rPr>
                    <w:rFonts w:ascii="Arial" w:eastAsia="Arial" w:hAnsi="Arial" w:cs="Arial"/>
                  </w:rPr>
                </w:pPr>
                <w:r>
                  <w:rPr>
                    <w:rFonts w:ascii="Arial" w:eastAsia="Arial" w:hAnsi="Arial" w:cs="Arial"/>
                  </w:rPr>
                  <w:t xml:space="preserve"> </w:t>
                </w:r>
              </w:p>
              <w:p w14:paraId="0C731616" w14:textId="77777777" w:rsidR="007B1F09" w:rsidRDefault="007B1F09">
                <w:pPr>
                  <w:spacing w:after="0" w:line="240" w:lineRule="auto"/>
                  <w:rPr>
                    <w:rFonts w:ascii="Arial" w:eastAsia="Arial" w:hAnsi="Arial" w:cs="Arial"/>
                  </w:rPr>
                </w:pPr>
              </w:p>
              <w:p w14:paraId="3622F959" w14:textId="77777777" w:rsidR="007B1F09" w:rsidRDefault="007B1F09">
                <w:pPr>
                  <w:spacing w:after="0" w:line="240" w:lineRule="auto"/>
                  <w:rPr>
                    <w:rFonts w:ascii="Arial" w:eastAsia="Arial" w:hAnsi="Arial" w:cs="Arial"/>
                  </w:rPr>
                </w:pPr>
              </w:p>
              <w:p w14:paraId="76C49D60" w14:textId="77777777" w:rsidR="007B1F09" w:rsidRDefault="007B1F09">
                <w:pPr>
                  <w:spacing w:after="0" w:line="240" w:lineRule="auto"/>
                  <w:rPr>
                    <w:rFonts w:ascii="Arial" w:eastAsia="Arial" w:hAnsi="Arial" w:cs="Arial"/>
                  </w:rPr>
                </w:pPr>
              </w:p>
              <w:p w14:paraId="6FD6681B" w14:textId="77777777" w:rsidR="007B1F09" w:rsidRDefault="007B1F09">
                <w:pPr>
                  <w:spacing w:after="0" w:line="240" w:lineRule="auto"/>
                  <w:rPr>
                    <w:rFonts w:ascii="Arial" w:eastAsia="Arial" w:hAnsi="Arial" w:cs="Arial"/>
                  </w:rPr>
                </w:pPr>
              </w:p>
              <w:p w14:paraId="0F64B3F2" w14:textId="77777777" w:rsidR="007B1F09" w:rsidRDefault="007B1F09">
                <w:pPr>
                  <w:spacing w:after="0" w:line="240" w:lineRule="auto"/>
                  <w:rPr>
                    <w:rFonts w:ascii="Arial" w:eastAsia="Arial" w:hAnsi="Arial" w:cs="Arial"/>
                  </w:rPr>
                </w:pPr>
              </w:p>
              <w:p w14:paraId="25580031" w14:textId="77777777" w:rsidR="007B1F09" w:rsidRDefault="007B1F09">
                <w:pPr>
                  <w:spacing w:after="0" w:line="240" w:lineRule="auto"/>
                  <w:rPr>
                    <w:rFonts w:ascii="Arial" w:eastAsia="Arial" w:hAnsi="Arial" w:cs="Arial"/>
                  </w:rPr>
                </w:pPr>
              </w:p>
              <w:p w14:paraId="3C0C10E6" w14:textId="77777777" w:rsidR="007B1F09" w:rsidRDefault="007B1F09">
                <w:pPr>
                  <w:spacing w:after="0" w:line="240" w:lineRule="auto"/>
                  <w:rPr>
                    <w:rFonts w:ascii="Arial" w:eastAsia="Arial" w:hAnsi="Arial" w:cs="Arial"/>
                  </w:rPr>
                </w:pPr>
              </w:p>
              <w:p w14:paraId="35F10AC4" w14:textId="77777777" w:rsidR="007B1F09" w:rsidRDefault="007B1F09">
                <w:pPr>
                  <w:spacing w:after="0" w:line="240" w:lineRule="auto"/>
                  <w:rPr>
                    <w:rFonts w:ascii="Arial" w:eastAsia="Arial" w:hAnsi="Arial" w:cs="Arial"/>
                  </w:rPr>
                </w:pPr>
              </w:p>
              <w:p w14:paraId="7B36D86B" w14:textId="77777777" w:rsidR="007B1F09" w:rsidRDefault="007B1F09">
                <w:pPr>
                  <w:spacing w:after="0" w:line="240" w:lineRule="auto"/>
                  <w:rPr>
                    <w:rFonts w:ascii="Arial" w:eastAsia="Arial" w:hAnsi="Arial" w:cs="Arial"/>
                  </w:rPr>
                </w:pPr>
              </w:p>
              <w:p w14:paraId="02196B33" w14:textId="77777777" w:rsidR="007B1F09" w:rsidRDefault="00000000">
                <w:pPr>
                  <w:spacing w:after="0" w:line="240" w:lineRule="auto"/>
                  <w:rPr>
                    <w:rFonts w:ascii="Arial" w:eastAsia="Arial" w:hAnsi="Arial" w:cs="Arial"/>
                  </w:rPr>
                </w:pPr>
              </w:p>
            </w:tc>
          </w:tr>
        </w:tbl>
      </w:sdtContent>
    </w:sdt>
    <w:p w14:paraId="34050398" w14:textId="77777777" w:rsidR="007B1F09" w:rsidRDefault="007B1F09">
      <w:pPr>
        <w:spacing w:after="0" w:line="240" w:lineRule="auto"/>
        <w:rPr>
          <w:rFonts w:ascii="Arial" w:eastAsia="Arial" w:hAnsi="Arial" w:cs="Arial"/>
        </w:rPr>
      </w:pPr>
    </w:p>
    <w:p w14:paraId="3F679EA8" w14:textId="77777777" w:rsidR="007B1F09" w:rsidRDefault="007B1F09">
      <w:pPr>
        <w:spacing w:after="0" w:line="240" w:lineRule="auto"/>
        <w:rPr>
          <w:rFonts w:ascii="Arial" w:eastAsia="Arial" w:hAnsi="Arial" w:cs="Arial"/>
          <w:b/>
          <w:bCs/>
          <w:sz w:val="28"/>
          <w:szCs w:val="28"/>
        </w:rPr>
      </w:pPr>
    </w:p>
    <w:sdt>
      <w:sdtPr>
        <w:tag w:val="goog_rdk_10"/>
        <w:id w:val="-1098241866"/>
        <w:lock w:val="contentLocked"/>
      </w:sdtPr>
      <w:sdtContent>
        <w:tbl>
          <w:tblPr>
            <w:tblStyle w:val="a6"/>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0"/>
          </w:tblGrid>
          <w:tr w:rsidR="007B1F09" w14:paraId="17FCEAB5" w14:textId="77777777">
            <w:trPr>
              <w:trHeight w:val="2008"/>
            </w:trPr>
            <w:tc>
              <w:tcPr>
                <w:tcW w:w="8920" w:type="dxa"/>
                <w:shd w:val="clear" w:color="auto" w:fill="1B2559"/>
              </w:tcPr>
              <w:p w14:paraId="053E74F7"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Publication output or works in development</w:t>
                </w:r>
              </w:p>
              <w:p w14:paraId="4819EAB7" w14:textId="77777777" w:rsidR="007B1F09" w:rsidRDefault="00000000">
                <w:pPr>
                  <w:spacing w:after="0" w:line="240" w:lineRule="auto"/>
                  <w:rPr>
                    <w:rFonts w:ascii="Arial" w:eastAsia="Arial" w:hAnsi="Arial" w:cs="Arial"/>
                    <w:color w:val="FFFFFF"/>
                  </w:rPr>
                </w:pPr>
                <w:r>
                  <w:rPr>
                    <w:rFonts w:ascii="Arial" w:eastAsia="Arial" w:hAnsi="Arial" w:cs="Arial"/>
                    <w:color w:val="FFFFFF"/>
                  </w:rPr>
                  <w:t xml:space="preserve">Please list </w:t>
                </w:r>
                <w:r>
                  <w:rPr>
                    <w:rFonts w:ascii="Arial" w:eastAsia="Arial" w:hAnsi="Arial" w:cs="Arial"/>
                    <w:b/>
                    <w:bCs/>
                    <w:color w:val="FFFFFF"/>
                  </w:rPr>
                  <w:t>up to</w:t>
                </w:r>
                <w:r>
                  <w:rPr>
                    <w:rFonts w:ascii="Arial" w:eastAsia="Arial" w:hAnsi="Arial" w:cs="Arial"/>
                    <w:color w:val="FFFFFF"/>
                  </w:rPr>
                  <w:t xml:space="preserve"> </w:t>
                </w:r>
                <w:r>
                  <w:rPr>
                    <w:rFonts w:ascii="Arial" w:eastAsia="Arial" w:hAnsi="Arial" w:cs="Arial"/>
                    <w:b/>
                    <w:bCs/>
                    <w:color w:val="FFFFFF"/>
                  </w:rPr>
                  <w:t xml:space="preserve">five recent </w:t>
                </w:r>
                <w:r>
                  <w:rPr>
                    <w:rFonts w:ascii="Arial" w:eastAsia="Arial" w:hAnsi="Arial" w:cs="Arial"/>
                    <w:color w:val="FFFFFF"/>
                  </w:rPr>
                  <w:t xml:space="preserve">publications (including journal articles, preprints, and patents). For each, indicate its status (published, accepted, or preprint) and include a brief statement describing your contribution and the impact of the work (100 words max per publication). Published conference abstracts should not be included. </w:t>
                </w:r>
              </w:p>
              <w:p w14:paraId="254E5728" w14:textId="77777777" w:rsidR="007B1F09" w:rsidRDefault="007B1F09">
                <w:pPr>
                  <w:spacing w:after="0" w:line="240" w:lineRule="auto"/>
                  <w:rPr>
                    <w:rFonts w:ascii="Arial" w:eastAsia="Arial" w:hAnsi="Arial" w:cs="Arial"/>
                    <w:color w:val="FFFFFF"/>
                  </w:rPr>
                </w:pPr>
              </w:p>
              <w:p w14:paraId="497269DB" w14:textId="77777777" w:rsidR="007B1F09" w:rsidRDefault="00000000">
                <w:pPr>
                  <w:spacing w:after="0" w:line="240" w:lineRule="auto"/>
                  <w:rPr>
                    <w:rFonts w:ascii="Arial" w:eastAsia="Arial" w:hAnsi="Arial" w:cs="Arial"/>
                    <w:color w:val="FFFFFF"/>
                  </w:rPr>
                </w:pPr>
                <w:r>
                  <w:rPr>
                    <w:rFonts w:ascii="Arial" w:eastAsia="Arial" w:hAnsi="Arial" w:cs="Arial"/>
                    <w:color w:val="FFFFFF"/>
                  </w:rPr>
                  <w:t xml:space="preserve">For guidance on how to use author metrics to justify the impact of your work, please refer to: </w:t>
                </w:r>
                <w:hyperlink r:id="rId11">
                  <w:r>
                    <w:rPr>
                      <w:rFonts w:ascii="Arial" w:eastAsia="Arial" w:hAnsi="Arial" w:cs="Arial"/>
                      <w:i/>
                      <w:iCs/>
                      <w:color w:val="FFFFFF"/>
                      <w:u w:val="single"/>
                    </w:rPr>
                    <w:t>https://libguides.csu.edu.au/Metrics_promotions_grants/author</w:t>
                  </w:r>
                </w:hyperlink>
                <w:r>
                  <w:rPr>
                    <w:rFonts w:ascii="Arial" w:eastAsia="Arial" w:hAnsi="Arial" w:cs="Arial"/>
                    <w:color w:val="FFFFFF"/>
                  </w:rPr>
                  <w:t xml:space="preserve">. </w:t>
                </w:r>
              </w:p>
              <w:p w14:paraId="4553C59C" w14:textId="77777777" w:rsidR="007B1F09" w:rsidRDefault="00000000">
                <w:pPr>
                  <w:spacing w:after="0" w:line="240" w:lineRule="auto"/>
                  <w:rPr>
                    <w:rFonts w:ascii="Arial" w:eastAsia="Arial" w:hAnsi="Arial" w:cs="Arial"/>
                    <w:color w:val="FFFFFF"/>
                  </w:rPr>
                </w:pPr>
                <w:r>
                  <w:rPr>
                    <w:rFonts w:ascii="Arial" w:eastAsia="Arial" w:hAnsi="Arial" w:cs="Arial"/>
                    <w:color w:val="FFFFFF"/>
                  </w:rPr>
                  <w:t xml:space="preserve"> </w:t>
                </w:r>
              </w:p>
              <w:p w14:paraId="39D0BD5A" w14:textId="77777777" w:rsidR="007B1F09" w:rsidRDefault="00000000">
                <w:pPr>
                  <w:spacing w:after="0" w:line="240" w:lineRule="auto"/>
                  <w:rPr>
                    <w:rFonts w:ascii="Arial" w:eastAsia="Arial" w:hAnsi="Arial" w:cs="Arial"/>
                    <w:color w:val="FFFFFF"/>
                  </w:rPr>
                </w:pPr>
                <w:r>
                  <w:rPr>
                    <w:rFonts w:ascii="Arial" w:eastAsia="Arial" w:hAnsi="Arial" w:cs="Arial"/>
                    <w:color w:val="FFFFFF"/>
                  </w:rPr>
                  <w:t xml:space="preserve">If you have few or no publications, you may provide a brief explanation (e.g., early career stage or long-term experiments during your PhD) in the ‘Statement About Publications’ section below. Please also outline your publication plans for the near future and the expected impact of this work (250 words) </w:t>
                </w:r>
              </w:p>
            </w:tc>
          </w:tr>
          <w:tr w:rsidR="007B1F09" w14:paraId="054D0BEA" w14:textId="77777777">
            <w:trPr>
              <w:trHeight w:val="2385"/>
            </w:trPr>
            <w:tc>
              <w:tcPr>
                <w:tcW w:w="8920" w:type="dxa"/>
              </w:tcPr>
              <w:p w14:paraId="5CC4E064" w14:textId="77777777" w:rsidR="007B1F09" w:rsidRDefault="007B1F09">
                <w:pPr>
                  <w:spacing w:after="0" w:line="360" w:lineRule="auto"/>
                  <w:rPr>
                    <w:rFonts w:ascii="Arial" w:eastAsia="Arial" w:hAnsi="Arial" w:cs="Arial"/>
                  </w:rPr>
                </w:pPr>
              </w:p>
              <w:p w14:paraId="07E156D7" w14:textId="77777777" w:rsidR="007B1F09" w:rsidRDefault="007B1F09">
                <w:pPr>
                  <w:numPr>
                    <w:ilvl w:val="0"/>
                    <w:numId w:val="4"/>
                  </w:numPr>
                  <w:spacing w:after="0" w:line="360" w:lineRule="auto"/>
                  <w:rPr>
                    <w:rFonts w:ascii="Arial" w:eastAsia="Arial" w:hAnsi="Arial" w:cs="Arial"/>
                  </w:rPr>
                </w:pPr>
              </w:p>
              <w:p w14:paraId="6ACD28E8" w14:textId="77777777" w:rsidR="007B1F09" w:rsidRDefault="007B1F09">
                <w:pPr>
                  <w:numPr>
                    <w:ilvl w:val="0"/>
                    <w:numId w:val="4"/>
                  </w:numPr>
                  <w:spacing w:after="0" w:line="360" w:lineRule="auto"/>
                  <w:rPr>
                    <w:rFonts w:ascii="Arial" w:eastAsia="Arial" w:hAnsi="Arial" w:cs="Arial"/>
                  </w:rPr>
                </w:pPr>
              </w:p>
              <w:p w14:paraId="5BA72BF7" w14:textId="77777777" w:rsidR="007B1F09" w:rsidRDefault="007B1F09">
                <w:pPr>
                  <w:numPr>
                    <w:ilvl w:val="0"/>
                    <w:numId w:val="4"/>
                  </w:numPr>
                  <w:spacing w:after="0" w:line="360" w:lineRule="auto"/>
                  <w:rPr>
                    <w:rFonts w:ascii="Arial" w:eastAsia="Arial" w:hAnsi="Arial" w:cs="Arial"/>
                  </w:rPr>
                </w:pPr>
              </w:p>
              <w:p w14:paraId="374E7AEC" w14:textId="77777777" w:rsidR="007B1F09" w:rsidRDefault="007B1F09">
                <w:pPr>
                  <w:numPr>
                    <w:ilvl w:val="0"/>
                    <w:numId w:val="4"/>
                  </w:numPr>
                  <w:spacing w:after="0" w:line="360" w:lineRule="auto"/>
                  <w:rPr>
                    <w:rFonts w:ascii="Arial" w:eastAsia="Arial" w:hAnsi="Arial" w:cs="Arial"/>
                  </w:rPr>
                </w:pPr>
              </w:p>
              <w:p w14:paraId="58CE818E" w14:textId="77777777" w:rsidR="007B1F09" w:rsidRDefault="007B1F09">
                <w:pPr>
                  <w:numPr>
                    <w:ilvl w:val="0"/>
                    <w:numId w:val="4"/>
                  </w:numPr>
                  <w:spacing w:after="0" w:line="360" w:lineRule="auto"/>
                  <w:rPr>
                    <w:rFonts w:ascii="Arial" w:eastAsia="Arial" w:hAnsi="Arial" w:cs="Arial"/>
                  </w:rPr>
                </w:pPr>
              </w:p>
            </w:tc>
          </w:tr>
          <w:tr w:rsidR="007B1F09" w14:paraId="54F43DC6" w14:textId="77777777">
            <w:trPr>
              <w:trHeight w:val="1853"/>
            </w:trPr>
            <w:tc>
              <w:tcPr>
                <w:tcW w:w="8920" w:type="dxa"/>
              </w:tcPr>
              <w:p w14:paraId="77CED5FD" w14:textId="77777777" w:rsidR="007B1F09" w:rsidRDefault="00000000">
                <w:pPr>
                  <w:spacing w:after="0" w:line="240" w:lineRule="auto"/>
                  <w:rPr>
                    <w:rFonts w:ascii="Arial" w:eastAsia="Arial" w:hAnsi="Arial" w:cs="Arial"/>
                    <w:u w:val="single"/>
                  </w:rPr>
                </w:pPr>
                <w:r>
                  <w:rPr>
                    <w:rFonts w:ascii="Arial" w:eastAsia="Arial" w:hAnsi="Arial" w:cs="Arial"/>
                    <w:u w:val="single"/>
                  </w:rPr>
                  <w:t xml:space="preserve">Statement about publications: </w:t>
                </w:r>
              </w:p>
            </w:tc>
          </w:tr>
        </w:tbl>
      </w:sdtContent>
    </w:sdt>
    <w:p w14:paraId="38F2C04D" w14:textId="77777777" w:rsidR="007B1F09" w:rsidRDefault="007B1F09">
      <w:pPr>
        <w:spacing w:after="0" w:line="240" w:lineRule="auto"/>
        <w:rPr>
          <w:rFonts w:ascii="Arial" w:eastAsia="Arial" w:hAnsi="Arial" w:cs="Arial"/>
        </w:rPr>
      </w:pPr>
    </w:p>
    <w:p w14:paraId="53C82EFA" w14:textId="77777777" w:rsidR="007B1F09" w:rsidRDefault="007B1F09">
      <w:pPr>
        <w:spacing w:after="0" w:line="240" w:lineRule="auto"/>
        <w:rPr>
          <w:rFonts w:ascii="Arial" w:eastAsia="Arial" w:hAnsi="Arial" w:cs="Arial"/>
        </w:rPr>
      </w:pPr>
    </w:p>
    <w:sdt>
      <w:sdtPr>
        <w:tag w:val="goog_rdk_11"/>
        <w:id w:val="-1571850338"/>
        <w:lock w:val="contentLocked"/>
      </w:sdtPr>
      <w:sdtContent>
        <w:tbl>
          <w:tblPr>
            <w:tblStyle w:val="a7"/>
            <w:tblW w:w="8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9"/>
          </w:tblGrid>
          <w:tr w:rsidR="007B1F09" w14:paraId="04EB1CE1" w14:textId="77777777">
            <w:trPr>
              <w:trHeight w:val="619"/>
            </w:trPr>
            <w:tc>
              <w:tcPr>
                <w:tcW w:w="8939" w:type="dxa"/>
                <w:shd w:val="clear" w:color="auto" w:fill="1B2559"/>
              </w:tcPr>
              <w:p w14:paraId="41BF00F7"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Leadership, Outreach, and Science Communication</w:t>
                </w:r>
              </w:p>
              <w:p w14:paraId="5794DCE5" w14:textId="77777777" w:rsidR="007B1F09" w:rsidRDefault="00000000">
                <w:pPr>
                  <w:spacing w:after="0" w:line="240" w:lineRule="auto"/>
                  <w:rPr>
                    <w:rFonts w:ascii="Arial" w:eastAsia="Arial" w:hAnsi="Arial" w:cs="Arial"/>
                    <w:color w:val="FFFFFF"/>
                  </w:rPr>
                </w:pPr>
                <w:r>
                  <w:rPr>
                    <w:rFonts w:ascii="Arial" w:eastAsia="Arial" w:hAnsi="Arial" w:cs="Arial"/>
                    <w:color w:val="FFFFFF"/>
                  </w:rPr>
                  <w:t>Please describe your recent leadership, service, and science communication activities. This may include committee or society roles, student supervision, community or institutional contributions, and initiatives to disseminate your research beyond traditional academic publications. Outline the impact of these activities, such as audience reach, engagement, uptake, recognition, or awards if and where relevant (300 words)</w:t>
                </w:r>
              </w:p>
            </w:tc>
          </w:tr>
          <w:tr w:rsidR="007B1F09" w14:paraId="66F006C4" w14:textId="77777777">
            <w:trPr>
              <w:trHeight w:val="619"/>
            </w:trPr>
            <w:tc>
              <w:tcPr>
                <w:tcW w:w="8939" w:type="dxa"/>
                <w:shd w:val="clear" w:color="auto" w:fill="FFFFFF"/>
              </w:tcPr>
              <w:p w14:paraId="4ABF957E" w14:textId="77777777" w:rsidR="007B1F09" w:rsidRDefault="007B1F09">
                <w:pPr>
                  <w:spacing w:after="0" w:line="240" w:lineRule="auto"/>
                  <w:rPr>
                    <w:rFonts w:ascii="Arial" w:eastAsia="Arial" w:hAnsi="Arial" w:cs="Arial"/>
                    <w:b/>
                    <w:bCs/>
                    <w:color w:val="FFFFFF"/>
                  </w:rPr>
                </w:pPr>
              </w:p>
              <w:p w14:paraId="32D6CDA1" w14:textId="77777777" w:rsidR="007B1F09" w:rsidRDefault="007B1F09">
                <w:pPr>
                  <w:spacing w:after="0" w:line="240" w:lineRule="auto"/>
                  <w:rPr>
                    <w:rFonts w:ascii="Arial" w:eastAsia="Arial" w:hAnsi="Arial" w:cs="Arial"/>
                    <w:b/>
                    <w:bCs/>
                    <w:color w:val="FFFFFF"/>
                  </w:rPr>
                </w:pPr>
              </w:p>
              <w:p w14:paraId="759B5E92" w14:textId="77777777" w:rsidR="007B1F09" w:rsidRDefault="007B1F09">
                <w:pPr>
                  <w:spacing w:after="0" w:line="240" w:lineRule="auto"/>
                  <w:rPr>
                    <w:rFonts w:ascii="Arial" w:eastAsia="Arial" w:hAnsi="Arial" w:cs="Arial"/>
                    <w:b/>
                    <w:bCs/>
                    <w:color w:val="FFFFFF"/>
                  </w:rPr>
                </w:pPr>
              </w:p>
              <w:p w14:paraId="6487F302" w14:textId="77777777" w:rsidR="007B1F09" w:rsidRDefault="007B1F09">
                <w:pPr>
                  <w:spacing w:after="0" w:line="240" w:lineRule="auto"/>
                  <w:rPr>
                    <w:rFonts w:ascii="Arial" w:eastAsia="Arial" w:hAnsi="Arial" w:cs="Arial"/>
                    <w:b/>
                    <w:bCs/>
                    <w:color w:val="FFFFFF"/>
                  </w:rPr>
                </w:pPr>
              </w:p>
              <w:p w14:paraId="4E828A30" w14:textId="77777777" w:rsidR="007B1F09" w:rsidRDefault="007B1F09">
                <w:pPr>
                  <w:spacing w:after="0" w:line="240" w:lineRule="auto"/>
                  <w:rPr>
                    <w:rFonts w:ascii="Arial" w:eastAsia="Arial" w:hAnsi="Arial" w:cs="Arial"/>
                    <w:b/>
                    <w:bCs/>
                    <w:color w:val="FFFFFF"/>
                  </w:rPr>
                </w:pPr>
              </w:p>
              <w:p w14:paraId="00FC33F3" w14:textId="77777777" w:rsidR="007B1F09" w:rsidRDefault="007B1F09">
                <w:pPr>
                  <w:spacing w:after="0" w:line="240" w:lineRule="auto"/>
                  <w:rPr>
                    <w:rFonts w:ascii="Arial" w:eastAsia="Arial" w:hAnsi="Arial" w:cs="Arial"/>
                    <w:b/>
                    <w:bCs/>
                    <w:color w:val="FFFFFF"/>
                  </w:rPr>
                </w:pPr>
              </w:p>
              <w:p w14:paraId="6661A2F4" w14:textId="77777777" w:rsidR="007B1F09" w:rsidRDefault="007B1F09">
                <w:pPr>
                  <w:spacing w:after="0" w:line="240" w:lineRule="auto"/>
                  <w:rPr>
                    <w:rFonts w:ascii="Arial" w:eastAsia="Arial" w:hAnsi="Arial" w:cs="Arial"/>
                    <w:b/>
                    <w:bCs/>
                    <w:color w:val="FFFFFF"/>
                  </w:rPr>
                </w:pPr>
              </w:p>
              <w:p w14:paraId="4AB554E4" w14:textId="77777777" w:rsidR="007B1F09" w:rsidRDefault="007B1F09">
                <w:pPr>
                  <w:spacing w:after="0" w:line="240" w:lineRule="auto"/>
                  <w:rPr>
                    <w:rFonts w:ascii="Arial" w:eastAsia="Arial" w:hAnsi="Arial" w:cs="Arial"/>
                    <w:b/>
                    <w:bCs/>
                    <w:color w:val="FFFFFF"/>
                  </w:rPr>
                </w:pPr>
              </w:p>
              <w:p w14:paraId="29868380" w14:textId="77777777" w:rsidR="007B1F09" w:rsidRDefault="007B1F09">
                <w:pPr>
                  <w:spacing w:after="0" w:line="240" w:lineRule="auto"/>
                  <w:rPr>
                    <w:rFonts w:ascii="Arial" w:eastAsia="Arial" w:hAnsi="Arial" w:cs="Arial"/>
                    <w:b/>
                    <w:bCs/>
                    <w:color w:val="FFFFFF"/>
                  </w:rPr>
                </w:pPr>
              </w:p>
              <w:p w14:paraId="286F82B8" w14:textId="77777777" w:rsidR="007B1F09" w:rsidRDefault="007B1F09">
                <w:pPr>
                  <w:spacing w:after="0" w:line="240" w:lineRule="auto"/>
                  <w:rPr>
                    <w:rFonts w:ascii="Arial" w:eastAsia="Arial" w:hAnsi="Arial" w:cs="Arial"/>
                    <w:b/>
                    <w:bCs/>
                    <w:color w:val="FFFFFF"/>
                  </w:rPr>
                </w:pPr>
              </w:p>
              <w:p w14:paraId="58F68FAE" w14:textId="77777777" w:rsidR="007B1F09" w:rsidRDefault="007B1F09">
                <w:pPr>
                  <w:spacing w:after="0" w:line="240" w:lineRule="auto"/>
                  <w:rPr>
                    <w:rFonts w:ascii="Arial" w:eastAsia="Arial" w:hAnsi="Arial" w:cs="Arial"/>
                    <w:b/>
                    <w:bCs/>
                    <w:color w:val="FFFFFF"/>
                  </w:rPr>
                </w:pPr>
              </w:p>
              <w:p w14:paraId="05F2E0F4" w14:textId="77777777" w:rsidR="007B1F09" w:rsidRDefault="007B1F09">
                <w:pPr>
                  <w:spacing w:after="0" w:line="240" w:lineRule="auto"/>
                  <w:rPr>
                    <w:rFonts w:ascii="Arial" w:eastAsia="Arial" w:hAnsi="Arial" w:cs="Arial"/>
                    <w:b/>
                    <w:bCs/>
                    <w:color w:val="FFFFFF"/>
                  </w:rPr>
                </w:pPr>
              </w:p>
              <w:p w14:paraId="51ACA2D8" w14:textId="77777777" w:rsidR="007B1F09" w:rsidRDefault="00000000">
                <w:pPr>
                  <w:spacing w:after="0" w:line="240" w:lineRule="auto"/>
                  <w:rPr>
                    <w:rFonts w:ascii="Arial" w:eastAsia="Arial" w:hAnsi="Arial" w:cs="Arial"/>
                    <w:b/>
                    <w:bCs/>
                    <w:color w:val="FFFFFF"/>
                  </w:rPr>
                </w:pPr>
              </w:p>
            </w:tc>
          </w:tr>
        </w:tbl>
      </w:sdtContent>
    </w:sdt>
    <w:p w14:paraId="2140864A" w14:textId="77777777" w:rsidR="007B1F09" w:rsidRDefault="007B1F09">
      <w:pPr>
        <w:spacing w:after="0" w:line="240" w:lineRule="auto"/>
        <w:rPr>
          <w:rFonts w:ascii="Arial" w:eastAsia="Arial" w:hAnsi="Arial" w:cs="Arial"/>
        </w:rPr>
      </w:pPr>
    </w:p>
    <w:p w14:paraId="436C8CBD" w14:textId="77777777" w:rsidR="007B1F09" w:rsidRDefault="007B1F09">
      <w:pPr>
        <w:spacing w:after="0" w:line="240" w:lineRule="auto"/>
        <w:rPr>
          <w:rFonts w:ascii="Arial" w:eastAsia="Arial" w:hAnsi="Arial" w:cs="Arial"/>
        </w:rPr>
      </w:pPr>
    </w:p>
    <w:sdt>
      <w:sdtPr>
        <w:tag w:val="goog_rdk_12"/>
        <w:id w:val="2042163345"/>
        <w:lock w:val="contentLocked"/>
      </w:sdtPr>
      <w:sdtContent>
        <w:tbl>
          <w:tblPr>
            <w:tblStyle w:val="a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10"/>
          </w:tblGrid>
          <w:tr w:rsidR="007B1F09" w14:paraId="6A3CAC8C" w14:textId="77777777">
            <w:trPr>
              <w:trHeight w:val="575"/>
            </w:trPr>
            <w:tc>
              <w:tcPr>
                <w:tcW w:w="8910" w:type="dxa"/>
                <w:shd w:val="clear" w:color="auto" w:fill="1B2559"/>
              </w:tcPr>
              <w:p w14:paraId="36600FEB" w14:textId="77777777" w:rsidR="007B1F09" w:rsidRDefault="00000000">
                <w:pPr>
                  <w:spacing w:after="0" w:line="240" w:lineRule="auto"/>
                  <w:rPr>
                    <w:rFonts w:ascii="Arial" w:eastAsia="Arial" w:hAnsi="Arial" w:cs="Arial"/>
                    <w:b/>
                    <w:bCs/>
                    <w:color w:val="FFFFFF"/>
                  </w:rPr>
                </w:pPr>
                <w:r>
                  <w:rPr>
                    <w:rFonts w:ascii="Arial" w:eastAsia="Arial" w:hAnsi="Arial" w:cs="Arial"/>
                    <w:b/>
                    <w:bCs/>
                    <w:color w:val="FFFFFF"/>
                  </w:rPr>
                  <w:t xml:space="preserve">Research Opportunity and Performance Evidence (ROPE) Statement </w:t>
                </w:r>
              </w:p>
              <w:p w14:paraId="1E4F7B5F" w14:textId="77777777" w:rsidR="007B1F09" w:rsidRDefault="00000000">
                <w:pPr>
                  <w:spacing w:after="0" w:line="240" w:lineRule="auto"/>
                  <w:rPr>
                    <w:rFonts w:ascii="Arial" w:eastAsia="Arial" w:hAnsi="Arial" w:cs="Arial"/>
                    <w:color w:val="FFFFFF"/>
                  </w:rPr>
                </w:pPr>
                <w:r>
                  <w:rPr>
                    <w:rFonts w:ascii="Arial" w:eastAsia="Arial" w:hAnsi="Arial" w:cs="Arial"/>
                    <w:color w:val="FFFFFF"/>
                  </w:rPr>
                  <w:t>Please outline any significant interruptions to your research over the past three years, and/or any financial barriers that have limited your ability to conduct research and/or attend conferences. Statements should be clear, contextualised, and constructively presented, outlining the nature of the interruption and its impact on your productivity (e.g., parental leave, lab environment, financial constraints). 300 words max.</w:t>
                </w:r>
              </w:p>
            </w:tc>
          </w:tr>
          <w:tr w:rsidR="007B1F09" w14:paraId="1989809B" w14:textId="77777777">
            <w:trPr>
              <w:trHeight w:val="3030"/>
            </w:trPr>
            <w:tc>
              <w:tcPr>
                <w:tcW w:w="8910" w:type="dxa"/>
              </w:tcPr>
              <w:p w14:paraId="34B46A2D" w14:textId="77777777" w:rsidR="007B1F09" w:rsidRDefault="007B1F09">
                <w:pPr>
                  <w:spacing w:after="0" w:line="240" w:lineRule="auto"/>
                  <w:rPr>
                    <w:rFonts w:ascii="Arial" w:eastAsia="Arial" w:hAnsi="Arial" w:cs="Arial"/>
                  </w:rPr>
                </w:pPr>
              </w:p>
              <w:p w14:paraId="085A08BB" w14:textId="77777777" w:rsidR="007B1F09" w:rsidRDefault="007B1F09">
                <w:pPr>
                  <w:spacing w:after="0" w:line="240" w:lineRule="auto"/>
                  <w:rPr>
                    <w:rFonts w:ascii="Arial" w:eastAsia="Arial" w:hAnsi="Arial" w:cs="Arial"/>
                  </w:rPr>
                </w:pPr>
              </w:p>
              <w:p w14:paraId="010DB33F" w14:textId="77777777" w:rsidR="007B1F09" w:rsidRDefault="007B1F09">
                <w:pPr>
                  <w:spacing w:after="0" w:line="240" w:lineRule="auto"/>
                  <w:rPr>
                    <w:rFonts w:ascii="Arial" w:eastAsia="Arial" w:hAnsi="Arial" w:cs="Arial"/>
                  </w:rPr>
                </w:pPr>
              </w:p>
              <w:p w14:paraId="05A22C0A" w14:textId="77777777" w:rsidR="007B1F09" w:rsidRDefault="007B1F09">
                <w:pPr>
                  <w:spacing w:after="0" w:line="240" w:lineRule="auto"/>
                  <w:rPr>
                    <w:rFonts w:ascii="Arial" w:eastAsia="Arial" w:hAnsi="Arial" w:cs="Arial"/>
                  </w:rPr>
                </w:pPr>
              </w:p>
              <w:p w14:paraId="39803F4C" w14:textId="77777777" w:rsidR="007B1F09" w:rsidRDefault="007B1F09">
                <w:pPr>
                  <w:spacing w:after="0" w:line="240" w:lineRule="auto"/>
                  <w:rPr>
                    <w:rFonts w:ascii="Arial" w:eastAsia="Arial" w:hAnsi="Arial" w:cs="Arial"/>
                  </w:rPr>
                </w:pPr>
              </w:p>
              <w:p w14:paraId="08090669" w14:textId="77777777" w:rsidR="007B1F09" w:rsidRDefault="007B1F09">
                <w:pPr>
                  <w:spacing w:after="0" w:line="240" w:lineRule="auto"/>
                  <w:rPr>
                    <w:rFonts w:ascii="Arial" w:eastAsia="Arial" w:hAnsi="Arial" w:cs="Arial"/>
                  </w:rPr>
                </w:pPr>
              </w:p>
              <w:p w14:paraId="5D479C6C" w14:textId="77777777" w:rsidR="007B1F09" w:rsidRDefault="007B1F09">
                <w:pPr>
                  <w:spacing w:after="0" w:line="240" w:lineRule="auto"/>
                  <w:rPr>
                    <w:rFonts w:ascii="Arial" w:eastAsia="Arial" w:hAnsi="Arial" w:cs="Arial"/>
                  </w:rPr>
                </w:pPr>
              </w:p>
              <w:p w14:paraId="1F48B081" w14:textId="77777777" w:rsidR="007B1F09" w:rsidRDefault="007B1F09">
                <w:pPr>
                  <w:spacing w:after="0" w:line="240" w:lineRule="auto"/>
                  <w:rPr>
                    <w:rFonts w:ascii="Arial" w:eastAsia="Arial" w:hAnsi="Arial" w:cs="Arial"/>
                  </w:rPr>
                </w:pPr>
              </w:p>
              <w:p w14:paraId="42A81377" w14:textId="77777777" w:rsidR="007B1F09" w:rsidRDefault="007B1F09">
                <w:pPr>
                  <w:spacing w:after="0" w:line="240" w:lineRule="auto"/>
                  <w:rPr>
                    <w:rFonts w:ascii="Arial" w:eastAsia="Arial" w:hAnsi="Arial" w:cs="Arial"/>
                  </w:rPr>
                </w:pPr>
              </w:p>
              <w:p w14:paraId="44FF8476" w14:textId="77777777" w:rsidR="007B1F09" w:rsidRDefault="00000000">
                <w:pPr>
                  <w:spacing w:after="0" w:line="240" w:lineRule="auto"/>
                  <w:rPr>
                    <w:rFonts w:ascii="Arial" w:eastAsia="Arial" w:hAnsi="Arial" w:cs="Arial"/>
                  </w:rPr>
                </w:pPr>
              </w:p>
            </w:tc>
          </w:tr>
        </w:tbl>
      </w:sdtContent>
    </w:sdt>
    <w:p w14:paraId="4B1776B3" w14:textId="77777777" w:rsidR="007B1F09" w:rsidRDefault="007B1F09">
      <w:pPr>
        <w:rPr>
          <w:rFonts w:ascii="Arial" w:eastAsia="Arial" w:hAnsi="Arial" w:cs="Arial"/>
          <w:b/>
          <w:bCs/>
          <w:color w:val="00153E"/>
          <w:sz w:val="24"/>
          <w:szCs w:val="24"/>
        </w:rPr>
      </w:pPr>
    </w:p>
    <w:p w14:paraId="5E319A4D" w14:textId="77777777" w:rsidR="007B1F09" w:rsidRDefault="007B1F09">
      <w:pPr>
        <w:spacing w:after="0" w:line="276" w:lineRule="auto"/>
        <w:rPr>
          <w:rFonts w:ascii="Arial" w:eastAsia="Arial" w:hAnsi="Arial" w:cs="Arial"/>
        </w:rPr>
      </w:pPr>
    </w:p>
    <w:p w14:paraId="2FF95DAE" w14:textId="77777777" w:rsidR="007B1F09" w:rsidRDefault="00000000">
      <w:pPr>
        <w:spacing w:after="0" w:line="276" w:lineRule="auto"/>
        <w:rPr>
          <w:rFonts w:ascii="Arial" w:eastAsia="Arial" w:hAnsi="Arial" w:cs="Arial"/>
          <w:b/>
          <w:bCs/>
          <w:color w:val="00153E"/>
          <w:sz w:val="24"/>
          <w:szCs w:val="24"/>
        </w:rPr>
      </w:pPr>
      <w:r>
        <w:rPr>
          <w:rFonts w:ascii="Arial" w:eastAsia="Arial" w:hAnsi="Arial" w:cs="Arial"/>
          <w:b/>
          <w:bCs/>
          <w:color w:val="00153E"/>
          <w:sz w:val="24"/>
          <w:szCs w:val="24"/>
        </w:rPr>
        <w:t>Selection criteria</w:t>
      </w:r>
    </w:p>
    <w:p w14:paraId="0C8BB0A9" w14:textId="77777777" w:rsidR="007B1F09" w:rsidRDefault="00000000">
      <w:pPr>
        <w:rPr>
          <w:rFonts w:ascii="Arial" w:eastAsia="Arial" w:hAnsi="Arial" w:cs="Arial"/>
          <w:color w:val="00153E"/>
        </w:rPr>
      </w:pPr>
      <w:r>
        <w:rPr>
          <w:rFonts w:ascii="Arial" w:eastAsia="Arial" w:hAnsi="Arial" w:cs="Arial"/>
          <w:color w:val="00153E"/>
        </w:rPr>
        <w:t>The following criteria will be assessed relative to career stage and opportunity:</w:t>
      </w:r>
    </w:p>
    <w:p w14:paraId="6604EBB4" w14:textId="77777777" w:rsidR="007B1F09" w:rsidRDefault="00000000">
      <w:pPr>
        <w:numPr>
          <w:ilvl w:val="0"/>
          <w:numId w:val="3"/>
        </w:numPr>
        <w:spacing w:after="0"/>
        <w:rPr>
          <w:rFonts w:ascii="Arial" w:eastAsia="Arial" w:hAnsi="Arial" w:cs="Arial"/>
        </w:rPr>
      </w:pPr>
      <w:r>
        <w:rPr>
          <w:rFonts w:ascii="Arial" w:eastAsia="Arial" w:hAnsi="Arial" w:cs="Arial"/>
        </w:rPr>
        <w:t>Presentation Topic (50%)</w:t>
      </w:r>
    </w:p>
    <w:p w14:paraId="65D34DF3" w14:textId="77777777" w:rsidR="007B1F09" w:rsidRDefault="00000000">
      <w:pPr>
        <w:numPr>
          <w:ilvl w:val="0"/>
          <w:numId w:val="1"/>
        </w:numPr>
        <w:spacing w:after="0"/>
        <w:rPr>
          <w:rFonts w:ascii="Arial" w:eastAsia="Arial" w:hAnsi="Arial" w:cs="Arial"/>
        </w:rPr>
      </w:pPr>
      <w:r>
        <w:rPr>
          <w:rFonts w:ascii="Arial" w:eastAsia="Arial" w:hAnsi="Arial" w:cs="Arial"/>
        </w:rPr>
        <w:t xml:space="preserve">Applicants will provide a brief description of the proposed presentation topic and the work to be covered. Detailed data is not required. Assessment will consider the novelty, significance, and initiative demonstrated in the work. </w:t>
      </w:r>
    </w:p>
    <w:p w14:paraId="76626340" w14:textId="77777777" w:rsidR="007B1F09" w:rsidRDefault="007B1F09">
      <w:pPr>
        <w:spacing w:after="0"/>
        <w:ind w:left="1440"/>
        <w:rPr>
          <w:rFonts w:ascii="Arial" w:eastAsia="Arial" w:hAnsi="Arial" w:cs="Arial"/>
        </w:rPr>
      </w:pPr>
    </w:p>
    <w:p w14:paraId="378697BF" w14:textId="77777777" w:rsidR="007B1F09" w:rsidRDefault="00000000">
      <w:pPr>
        <w:numPr>
          <w:ilvl w:val="0"/>
          <w:numId w:val="3"/>
        </w:numPr>
        <w:spacing w:after="0"/>
        <w:rPr>
          <w:rFonts w:ascii="Arial" w:eastAsia="Arial" w:hAnsi="Arial" w:cs="Arial"/>
        </w:rPr>
      </w:pPr>
      <w:r>
        <w:rPr>
          <w:rFonts w:ascii="Arial" w:eastAsia="Arial" w:hAnsi="Arial" w:cs="Arial"/>
        </w:rPr>
        <w:t>Motivation (10% for ECR; 20% for student)</w:t>
      </w:r>
    </w:p>
    <w:p w14:paraId="417839DA" w14:textId="77777777" w:rsidR="007B1F09" w:rsidRDefault="00000000">
      <w:pPr>
        <w:numPr>
          <w:ilvl w:val="1"/>
          <w:numId w:val="3"/>
        </w:numPr>
        <w:spacing w:after="0"/>
        <w:rPr>
          <w:rFonts w:ascii="Arial" w:eastAsia="Arial" w:hAnsi="Arial" w:cs="Arial"/>
        </w:rPr>
      </w:pPr>
      <w:r>
        <w:rPr>
          <w:rFonts w:ascii="Arial" w:eastAsia="Arial" w:hAnsi="Arial" w:cs="Arial"/>
        </w:rPr>
        <w:t xml:space="preserve">Applicants will outline their motivation for applying and the anticipated benefits of delivering a plenary presentation for their career development. </w:t>
      </w:r>
    </w:p>
    <w:p w14:paraId="3C503444" w14:textId="77777777" w:rsidR="007B1F09" w:rsidRDefault="007B1F09">
      <w:pPr>
        <w:spacing w:after="0"/>
        <w:rPr>
          <w:rFonts w:ascii="Arial" w:eastAsia="Arial" w:hAnsi="Arial" w:cs="Arial"/>
        </w:rPr>
      </w:pPr>
    </w:p>
    <w:p w14:paraId="6BF1E6E6" w14:textId="77777777" w:rsidR="007B1F09" w:rsidRDefault="00000000">
      <w:pPr>
        <w:numPr>
          <w:ilvl w:val="0"/>
          <w:numId w:val="3"/>
        </w:numPr>
        <w:spacing w:after="0"/>
        <w:rPr>
          <w:rFonts w:ascii="Arial" w:eastAsia="Arial" w:hAnsi="Arial" w:cs="Arial"/>
        </w:rPr>
      </w:pPr>
      <w:r>
        <w:rPr>
          <w:rFonts w:ascii="Arial" w:eastAsia="Arial" w:hAnsi="Arial" w:cs="Arial"/>
        </w:rPr>
        <w:t>Research Output and Impact (20% for ECR; 10% for student)</w:t>
      </w:r>
    </w:p>
    <w:p w14:paraId="3A33E95C" w14:textId="77777777" w:rsidR="007B1F09" w:rsidRDefault="00000000">
      <w:pPr>
        <w:numPr>
          <w:ilvl w:val="0"/>
          <w:numId w:val="2"/>
        </w:numPr>
        <w:spacing w:after="0"/>
        <w:rPr>
          <w:rFonts w:ascii="Arial" w:eastAsia="Arial" w:hAnsi="Arial" w:cs="Arial"/>
        </w:rPr>
      </w:pPr>
      <w:r>
        <w:rPr>
          <w:rFonts w:ascii="Arial" w:eastAsia="Arial" w:hAnsi="Arial" w:cs="Arial"/>
        </w:rPr>
        <w:t xml:space="preserve">Applicants will demonstrate the impact and quality of their research through publications, conference participation and other scholarly outputs. </w:t>
      </w:r>
    </w:p>
    <w:p w14:paraId="748C4629" w14:textId="77777777" w:rsidR="007B1F09" w:rsidRDefault="007B1F09">
      <w:pPr>
        <w:spacing w:after="0"/>
        <w:rPr>
          <w:rFonts w:ascii="Arial" w:eastAsia="Arial" w:hAnsi="Arial" w:cs="Arial"/>
        </w:rPr>
      </w:pPr>
    </w:p>
    <w:p w14:paraId="446C87A2" w14:textId="77777777" w:rsidR="007B1F09" w:rsidRDefault="00000000">
      <w:pPr>
        <w:numPr>
          <w:ilvl w:val="0"/>
          <w:numId w:val="3"/>
        </w:numPr>
        <w:spacing w:after="0"/>
        <w:rPr>
          <w:rFonts w:ascii="Arial" w:eastAsia="Arial" w:hAnsi="Arial" w:cs="Arial"/>
        </w:rPr>
      </w:pPr>
      <w:r>
        <w:rPr>
          <w:rFonts w:ascii="Arial" w:eastAsia="Arial" w:hAnsi="Arial" w:cs="Arial"/>
        </w:rPr>
        <w:t>Leadership, Outreach and Science Communication (20%)</w:t>
      </w:r>
    </w:p>
    <w:p w14:paraId="129C2BB2" w14:textId="77777777" w:rsidR="007B1F09" w:rsidRDefault="00000000">
      <w:pPr>
        <w:numPr>
          <w:ilvl w:val="0"/>
          <w:numId w:val="1"/>
        </w:numPr>
        <w:spacing w:after="0"/>
        <w:rPr>
          <w:rFonts w:ascii="Arial" w:eastAsia="Arial" w:hAnsi="Arial" w:cs="Arial"/>
        </w:rPr>
      </w:pPr>
      <w:r>
        <w:rPr>
          <w:rFonts w:ascii="Arial" w:eastAsia="Arial" w:hAnsi="Arial" w:cs="Arial"/>
        </w:rPr>
        <w:t xml:space="preserve">Applicants will demonstrate contributions to leadership, outreach, public communication and public engagement. This may include activities such as science communication, community engagement, committee involvement and student mentoring. </w:t>
      </w:r>
    </w:p>
    <w:p w14:paraId="0C44F6FA" w14:textId="77777777" w:rsidR="007B1F09" w:rsidRDefault="007B1F09">
      <w:pPr>
        <w:spacing w:after="0"/>
        <w:rPr>
          <w:rFonts w:ascii="Arial" w:eastAsia="Arial" w:hAnsi="Arial" w:cs="Arial"/>
          <w:color w:val="00153E"/>
        </w:rPr>
      </w:pPr>
    </w:p>
    <w:p w14:paraId="4CC387D9" w14:textId="77777777" w:rsidR="007B1F09" w:rsidRDefault="007B1F09">
      <w:pPr>
        <w:rPr>
          <w:rFonts w:ascii="Arial" w:eastAsia="Arial" w:hAnsi="Arial" w:cs="Arial"/>
        </w:rPr>
      </w:pPr>
    </w:p>
    <w:sectPr w:rsidR="007B1F09">
      <w:footerReference w:type="default" r:id="rId12"/>
      <w:headerReference w:type="first" r:id="rId13"/>
      <w:footerReference w:type="first" r:id="rId14"/>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7056" w14:textId="77777777" w:rsidR="005D6F95" w:rsidRDefault="005D6F95">
      <w:pPr>
        <w:spacing w:after="0" w:line="240" w:lineRule="auto"/>
      </w:pPr>
      <w:r>
        <w:separator/>
      </w:r>
    </w:p>
  </w:endnote>
  <w:endnote w:type="continuationSeparator" w:id="0">
    <w:p w14:paraId="723CA218" w14:textId="77777777" w:rsidR="005D6F95" w:rsidRDefault="005D6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B25EE75-C4A7-43C0-83CC-353D72AD9CD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A3EF6E7-1B4F-4CF2-8826-A022F17E83A9}"/>
    <w:embedBold r:id="rId3" w:fontKey="{905E5A94-FF5F-4237-B83E-8AB507DBE9D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3E45B6FA-A01D-4BAB-A87E-F86304A95BB5}"/>
  </w:font>
  <w:font w:name="Arial Unicode MS">
    <w:altName w:val="Arial"/>
    <w:panose1 w:val="020B0604020202020204"/>
    <w:charset w:val="00"/>
    <w:family w:val="auto"/>
    <w:pitch w:val="default"/>
  </w:font>
  <w:font w:name="Monda">
    <w:charset w:val="00"/>
    <w:family w:val="auto"/>
    <w:pitch w:val="default"/>
    <w:embedRegular r:id="rId5" w:fontKey="{4959D2A0-BA55-4E93-A1A5-3610C21DD310}"/>
  </w:font>
  <w:font w:name="Calibri Light">
    <w:panose1 w:val="020F0302020204030204"/>
    <w:charset w:val="00"/>
    <w:family w:val="swiss"/>
    <w:pitch w:val="variable"/>
    <w:sig w:usb0="E4002EFF" w:usb1="C200247B" w:usb2="00000009" w:usb3="00000000" w:csb0="000001FF" w:csb1="00000000"/>
    <w:embedRegular r:id="rId6" w:fontKey="{659E3AC2-5032-466D-BACD-3FA42A48F6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2E1A" w14:textId="77777777" w:rsidR="007B1F09" w:rsidRDefault="00000000">
    <w:pPr>
      <w:tabs>
        <w:tab w:val="center" w:pos="4513"/>
        <w:tab w:val="right" w:pos="9026"/>
      </w:tabs>
      <w:spacing w:after="0" w:line="240" w:lineRule="auto"/>
      <w:ind w:right="360"/>
      <w:rPr>
        <w:rFonts w:ascii="Monda" w:eastAsia="Monda" w:hAnsi="Monda" w:cs="Monda"/>
        <w:color w:val="1B2559"/>
        <w:sz w:val="20"/>
        <w:szCs w:val="20"/>
      </w:rPr>
    </w:pPr>
    <w:r>
      <w:rPr>
        <w:rFonts w:ascii="Monda" w:eastAsia="Monda" w:hAnsi="Monda" w:cs="Monda"/>
        <w:color w:val="1B2559"/>
        <w:sz w:val="20"/>
        <w:szCs w:val="20"/>
      </w:rPr>
      <w:t>Biological Psychiatry Australia Early Career Researcher Network Student and Early Career Researcher Excellence Plenary (2026.08.05)</w:t>
    </w:r>
  </w:p>
  <w:p w14:paraId="6C5287B7" w14:textId="77777777" w:rsidR="007B1F09" w:rsidRDefault="00000000">
    <w:pPr>
      <w:tabs>
        <w:tab w:val="center" w:pos="4513"/>
        <w:tab w:val="right" w:pos="9026"/>
      </w:tabs>
      <w:spacing w:after="0" w:line="240" w:lineRule="auto"/>
      <w:ind w:right="360"/>
      <w:jc w:val="right"/>
      <w:rPr>
        <w:rFonts w:ascii="Monda" w:eastAsia="Monda" w:hAnsi="Monda" w:cs="Monda"/>
        <w:color w:val="1B2559"/>
        <w:sz w:val="20"/>
        <w:szCs w:val="20"/>
      </w:rPr>
    </w:pPr>
    <w:r>
      <w:rPr>
        <w:rFonts w:ascii="Monda" w:eastAsia="Monda" w:hAnsi="Monda" w:cs="Monda"/>
        <w:color w:val="1B2559"/>
        <w:sz w:val="20"/>
        <w:szCs w:val="20"/>
      </w:rPr>
      <w:fldChar w:fldCharType="begin"/>
    </w:r>
    <w:r>
      <w:rPr>
        <w:rFonts w:ascii="Monda" w:eastAsia="Monda" w:hAnsi="Monda" w:cs="Monda"/>
        <w:color w:val="1B2559"/>
        <w:sz w:val="20"/>
        <w:szCs w:val="20"/>
      </w:rPr>
      <w:instrText>PAGE</w:instrText>
    </w:r>
    <w:r>
      <w:rPr>
        <w:rFonts w:ascii="Monda" w:eastAsia="Monda" w:hAnsi="Monda" w:cs="Monda"/>
        <w:color w:val="1B2559"/>
        <w:sz w:val="20"/>
        <w:szCs w:val="20"/>
      </w:rPr>
      <w:fldChar w:fldCharType="separate"/>
    </w:r>
    <w:r w:rsidR="004D7619">
      <w:rPr>
        <w:rFonts w:ascii="Monda" w:eastAsia="Monda" w:hAnsi="Monda" w:cs="Monda"/>
        <w:noProof/>
        <w:color w:val="1B2559"/>
        <w:sz w:val="20"/>
        <w:szCs w:val="20"/>
      </w:rPr>
      <w:t>2</w:t>
    </w:r>
    <w:r>
      <w:rPr>
        <w:rFonts w:ascii="Monda" w:eastAsia="Monda" w:hAnsi="Monda" w:cs="Monda"/>
        <w:color w:val="1B2559"/>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1D2A" w14:textId="77777777" w:rsidR="007B1F09" w:rsidRDefault="007B1F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46D5" w14:textId="77777777" w:rsidR="005D6F95" w:rsidRDefault="005D6F95">
      <w:pPr>
        <w:spacing w:after="0" w:line="240" w:lineRule="auto"/>
      </w:pPr>
      <w:r>
        <w:separator/>
      </w:r>
    </w:p>
  </w:footnote>
  <w:footnote w:type="continuationSeparator" w:id="0">
    <w:p w14:paraId="49E948CD" w14:textId="77777777" w:rsidR="005D6F95" w:rsidRDefault="005D6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293E" w14:textId="77777777" w:rsidR="007B1F09" w:rsidRDefault="007B1F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1821"/>
    <w:multiLevelType w:val="multilevel"/>
    <w:tmpl w:val="C10EB6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08E3721"/>
    <w:multiLevelType w:val="multilevel"/>
    <w:tmpl w:val="1512AA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F4810E6"/>
    <w:multiLevelType w:val="multilevel"/>
    <w:tmpl w:val="D7EE3E9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473436"/>
    <w:multiLevelType w:val="multilevel"/>
    <w:tmpl w:val="557A8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51816484">
    <w:abstractNumId w:val="1"/>
  </w:num>
  <w:num w:numId="2" w16cid:durableId="419835597">
    <w:abstractNumId w:val="0"/>
  </w:num>
  <w:num w:numId="3" w16cid:durableId="389696607">
    <w:abstractNumId w:val="2"/>
  </w:num>
  <w:num w:numId="4" w16cid:durableId="446193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F09"/>
    <w:rsid w:val="004D7619"/>
    <w:rsid w:val="005D6F95"/>
    <w:rsid w:val="007B1F09"/>
    <w:rsid w:val="009B0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D"/>
  <w15:docId w15:val="{4A568DD0-9A72-437A-A004-C9993118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3F66B6"/>
    <w:pPr>
      <w:ind w:left="720"/>
      <w:contextualSpacing/>
    </w:pPr>
  </w:style>
  <w:style w:type="character" w:styleId="Hyperlink">
    <w:name w:val="Hyperlink"/>
    <w:basedOn w:val="DefaultParagraphFont"/>
    <w:uiPriority w:val="99"/>
    <w:unhideWhenUsed/>
    <w:rsid w:val="00CF3980"/>
    <w:rPr>
      <w:color w:val="0563C1" w:themeColor="hyperlink"/>
      <w:u w:val="single"/>
    </w:rPr>
  </w:style>
  <w:style w:type="character" w:styleId="UnresolvedMention">
    <w:name w:val="Unresolved Mention"/>
    <w:basedOn w:val="DefaultParagraphFont"/>
    <w:uiPriority w:val="99"/>
    <w:semiHidden/>
    <w:unhideWhenUsed/>
    <w:rsid w:val="00CF3980"/>
    <w:rPr>
      <w:color w:val="605E5C"/>
      <w:shd w:val="clear" w:color="auto" w:fill="E1DFDD"/>
    </w:rPr>
  </w:style>
  <w:style w:type="character" w:styleId="CommentReference">
    <w:name w:val="annotation reference"/>
    <w:basedOn w:val="DefaultParagraphFont"/>
    <w:uiPriority w:val="99"/>
    <w:semiHidden/>
    <w:unhideWhenUsed/>
    <w:rsid w:val="008232ED"/>
    <w:rPr>
      <w:sz w:val="16"/>
      <w:szCs w:val="16"/>
    </w:rPr>
  </w:style>
  <w:style w:type="paragraph" w:styleId="CommentText">
    <w:name w:val="annotation text"/>
    <w:basedOn w:val="Normal"/>
    <w:link w:val="CommentTextChar"/>
    <w:uiPriority w:val="99"/>
    <w:semiHidden/>
    <w:unhideWhenUsed/>
    <w:rsid w:val="008232ED"/>
    <w:pPr>
      <w:spacing w:line="240" w:lineRule="auto"/>
    </w:pPr>
    <w:rPr>
      <w:sz w:val="20"/>
      <w:szCs w:val="20"/>
    </w:rPr>
  </w:style>
  <w:style w:type="character" w:customStyle="1" w:styleId="CommentTextChar">
    <w:name w:val="Comment Text Char"/>
    <w:basedOn w:val="DefaultParagraphFont"/>
    <w:link w:val="CommentText"/>
    <w:uiPriority w:val="99"/>
    <w:semiHidden/>
    <w:rsid w:val="008232ED"/>
    <w:rPr>
      <w:sz w:val="20"/>
      <w:szCs w:val="20"/>
    </w:rPr>
  </w:style>
  <w:style w:type="paragraph" w:styleId="CommentSubject">
    <w:name w:val="annotation subject"/>
    <w:basedOn w:val="CommentText"/>
    <w:next w:val="CommentText"/>
    <w:link w:val="CommentSubjectChar"/>
    <w:uiPriority w:val="99"/>
    <w:semiHidden/>
    <w:unhideWhenUsed/>
    <w:rsid w:val="008232ED"/>
    <w:rPr>
      <w:b/>
      <w:bCs/>
    </w:rPr>
  </w:style>
  <w:style w:type="character" w:customStyle="1" w:styleId="CommentSubjectChar">
    <w:name w:val="Comment Subject Char"/>
    <w:basedOn w:val="CommentTextChar"/>
    <w:link w:val="CommentSubject"/>
    <w:uiPriority w:val="99"/>
    <w:semiHidden/>
    <w:rsid w:val="008232ED"/>
    <w:rPr>
      <w:b/>
      <w:bCs/>
      <w:sz w:val="20"/>
      <w:szCs w:val="20"/>
    </w:rPr>
  </w:style>
  <w:style w:type="paragraph" w:styleId="Header">
    <w:name w:val="header"/>
    <w:basedOn w:val="Normal"/>
    <w:link w:val="HeaderChar"/>
    <w:uiPriority w:val="99"/>
    <w:unhideWhenUsed/>
    <w:rsid w:val="006D5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621"/>
  </w:style>
  <w:style w:type="paragraph" w:styleId="Footer">
    <w:name w:val="footer"/>
    <w:basedOn w:val="Normal"/>
    <w:link w:val="FooterChar"/>
    <w:uiPriority w:val="99"/>
    <w:unhideWhenUsed/>
    <w:rsid w:val="006D5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621"/>
  </w:style>
  <w:style w:type="paragraph" w:styleId="Revision">
    <w:name w:val="Revision"/>
    <w:hidden/>
    <w:uiPriority w:val="99"/>
    <w:semiHidden/>
    <w:rsid w:val="004810A6"/>
    <w:pPr>
      <w:spacing w:after="0" w:line="240" w:lineRule="auto"/>
    </w:pPr>
  </w:style>
  <w:style w:type="paragraph" w:customStyle="1" w:styleId="Style1">
    <w:name w:val="Style1"/>
    <w:basedOn w:val="Normal"/>
    <w:link w:val="Style1Char"/>
    <w:qFormat/>
    <w:rsid w:val="004810A6"/>
    <w:rPr>
      <w:rFonts w:ascii="Arial" w:eastAsia="Arial" w:hAnsi="Arial" w:cs="Arial"/>
    </w:rPr>
  </w:style>
  <w:style w:type="character" w:customStyle="1" w:styleId="Style1Char">
    <w:name w:val="Style1 Char"/>
    <w:basedOn w:val="DefaultParagraphFont"/>
    <w:link w:val="Style1"/>
    <w:rsid w:val="004810A6"/>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csu.edu.au/Metrics_promotions_grants/auth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olpsychaustralia.ecrn@gmail.com" TargetMode="External"/><Relationship Id="rId4" Type="http://schemas.openxmlformats.org/officeDocument/2006/relationships/settings" Target="settings.xml"/><Relationship Id="rId9" Type="http://schemas.openxmlformats.org/officeDocument/2006/relationships/hyperlink" Target="https://www.nhmrc.gov.au/about-us/resources/nhmrc-relative-opportunity-policy"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6qZ/R8kXHp0ueyahsi9QeeVT1A==">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Svetlina Vasileva</dc:creator>
  <cp:lastModifiedBy>Katrina Zoe Edmond</cp:lastModifiedBy>
  <cp:revision>2</cp:revision>
  <dcterms:created xsi:type="dcterms:W3CDTF">2023-05-31T23:32:00Z</dcterms:created>
  <dcterms:modified xsi:type="dcterms:W3CDTF">2026-08-05T04:03:00Z</dcterms:modified>
</cp:coreProperties>
</file>